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EF1" w:rsidRDefault="00B13EF1" w:rsidP="00B13EF1">
      <w:pPr>
        <w:autoSpaceDE w:val="0"/>
        <w:autoSpaceDN w:val="0"/>
        <w:adjustRightInd w:val="0"/>
        <w:spacing w:after="0" w:line="240" w:lineRule="auto"/>
        <w:jc w:val="center"/>
        <w:rPr>
          <w:rFonts w:ascii="Arial" w:hAnsi="Arial" w:cs="Arial"/>
          <w:b/>
          <w:bCs/>
          <w:color w:val="000000"/>
          <w:sz w:val="36"/>
          <w:szCs w:val="36"/>
        </w:rPr>
      </w:pPr>
      <w:r w:rsidRPr="00B13EF1">
        <w:rPr>
          <w:rFonts w:ascii="Arial" w:hAnsi="Arial" w:cs="Arial"/>
          <w:b/>
          <w:bCs/>
          <w:color w:val="000000"/>
          <w:sz w:val="36"/>
          <w:szCs w:val="36"/>
        </w:rPr>
        <w:t>Taking Risks</w:t>
      </w:r>
    </w:p>
    <w:p w:rsidR="00B13EF1" w:rsidRPr="00B13EF1" w:rsidRDefault="00B13EF1" w:rsidP="00B13EF1">
      <w:pPr>
        <w:autoSpaceDE w:val="0"/>
        <w:autoSpaceDN w:val="0"/>
        <w:adjustRightInd w:val="0"/>
        <w:spacing w:after="0" w:line="240" w:lineRule="auto"/>
        <w:jc w:val="center"/>
        <w:rPr>
          <w:rFonts w:ascii="Arial" w:hAnsi="Arial" w:cs="Arial"/>
          <w:b/>
          <w:color w:val="000000"/>
          <w:sz w:val="36"/>
          <w:szCs w:val="36"/>
        </w:rPr>
      </w:pPr>
    </w:p>
    <w:p w:rsidR="00B13EF1" w:rsidRPr="00B13EF1" w:rsidRDefault="00B13EF1" w:rsidP="00B13EF1">
      <w:pPr>
        <w:autoSpaceDE w:val="0"/>
        <w:autoSpaceDN w:val="0"/>
        <w:adjustRightInd w:val="0"/>
        <w:spacing w:after="0" w:line="240" w:lineRule="auto"/>
        <w:rPr>
          <w:rFonts w:ascii="Arial" w:hAnsi="Arial" w:cs="Arial"/>
          <w:color w:val="000000"/>
          <w:sz w:val="24"/>
          <w:szCs w:val="24"/>
        </w:rPr>
      </w:pPr>
      <w:r w:rsidRPr="00B13EF1">
        <w:rPr>
          <w:rFonts w:ascii="Arial" w:hAnsi="Arial" w:cs="Arial"/>
          <w:color w:val="000000"/>
          <w:sz w:val="24"/>
          <w:szCs w:val="24"/>
        </w:rPr>
        <w:t xml:space="preserve">This unit is intended to introduce young people to important areas of road safety which will be of value to them throughout their lives. This unit is a self-contained resource covering the topic of ‘Taking Risks ‘ and how risk taking can lead to serious injury or death to pedestrians, passengers, drivers and cyclists. </w:t>
      </w:r>
    </w:p>
    <w:p w:rsidR="00B13EF1" w:rsidRDefault="00B13EF1" w:rsidP="00B13EF1">
      <w:pPr>
        <w:autoSpaceDE w:val="0"/>
        <w:autoSpaceDN w:val="0"/>
        <w:adjustRightInd w:val="0"/>
        <w:spacing w:after="0" w:line="240" w:lineRule="auto"/>
        <w:rPr>
          <w:rFonts w:ascii="Arial" w:hAnsi="Arial" w:cs="Arial"/>
          <w:color w:val="000000"/>
          <w:sz w:val="24"/>
          <w:szCs w:val="24"/>
        </w:rPr>
      </w:pPr>
      <w:r w:rsidRPr="00B13EF1">
        <w:rPr>
          <w:rFonts w:ascii="Arial" w:hAnsi="Arial" w:cs="Arial"/>
          <w:color w:val="000000"/>
          <w:sz w:val="24"/>
          <w:szCs w:val="24"/>
        </w:rPr>
        <w:t xml:space="preserve">The process of transforming inexperienced pedestrians, cyclists and motorists into responsible road users is a long and complex one that requires both training and education. This unit aims to make young people aware of ways to reduce the amount of risk to which they subject themselves to and how it impacts on their lives as road users. </w:t>
      </w:r>
    </w:p>
    <w:p w:rsidR="00B13EF1" w:rsidRPr="00B13EF1" w:rsidRDefault="00B13EF1" w:rsidP="00B13EF1">
      <w:pPr>
        <w:autoSpaceDE w:val="0"/>
        <w:autoSpaceDN w:val="0"/>
        <w:adjustRightInd w:val="0"/>
        <w:spacing w:after="0" w:line="240" w:lineRule="auto"/>
        <w:rPr>
          <w:rFonts w:ascii="Arial" w:hAnsi="Arial" w:cs="Arial"/>
          <w:color w:val="000000"/>
          <w:sz w:val="24"/>
          <w:szCs w:val="24"/>
        </w:rPr>
      </w:pPr>
    </w:p>
    <w:p w:rsidR="00B13EF1" w:rsidRPr="007653E2" w:rsidRDefault="00B13EF1" w:rsidP="007653E2">
      <w:pPr>
        <w:pStyle w:val="ListParagraph"/>
        <w:numPr>
          <w:ilvl w:val="0"/>
          <w:numId w:val="20"/>
        </w:numPr>
        <w:autoSpaceDE w:val="0"/>
        <w:autoSpaceDN w:val="0"/>
        <w:adjustRightInd w:val="0"/>
        <w:spacing w:after="292"/>
        <w:rPr>
          <w:rFonts w:ascii="Arial" w:hAnsi="Arial" w:cs="Arial"/>
          <w:color w:val="000000"/>
          <w:sz w:val="24"/>
          <w:szCs w:val="24"/>
        </w:rPr>
      </w:pPr>
      <w:r w:rsidRPr="007653E2">
        <w:rPr>
          <w:rFonts w:ascii="Arial" w:hAnsi="Arial" w:cs="Arial"/>
          <w:color w:val="000000"/>
          <w:sz w:val="24"/>
          <w:szCs w:val="24"/>
        </w:rPr>
        <w:t xml:space="preserve">Know what is meant by risk and risk-taking. </w:t>
      </w:r>
    </w:p>
    <w:p w:rsidR="00B13EF1" w:rsidRPr="007653E2" w:rsidRDefault="00B13EF1" w:rsidP="007653E2">
      <w:pPr>
        <w:pStyle w:val="ListParagraph"/>
        <w:numPr>
          <w:ilvl w:val="0"/>
          <w:numId w:val="20"/>
        </w:numPr>
        <w:autoSpaceDE w:val="0"/>
        <w:autoSpaceDN w:val="0"/>
        <w:adjustRightInd w:val="0"/>
        <w:spacing w:after="292"/>
        <w:rPr>
          <w:rFonts w:ascii="Arial" w:hAnsi="Arial" w:cs="Arial"/>
          <w:color w:val="000000"/>
          <w:sz w:val="24"/>
          <w:szCs w:val="24"/>
        </w:rPr>
      </w:pPr>
      <w:r w:rsidRPr="007653E2">
        <w:rPr>
          <w:rFonts w:ascii="Arial" w:hAnsi="Arial" w:cs="Arial"/>
          <w:color w:val="000000"/>
          <w:sz w:val="24"/>
          <w:szCs w:val="24"/>
        </w:rPr>
        <w:t xml:space="preserve">How to reduce the risk and identify risk-taking situations on the road. </w:t>
      </w:r>
    </w:p>
    <w:p w:rsidR="00B13EF1" w:rsidRPr="007653E2" w:rsidRDefault="00B13EF1" w:rsidP="007653E2">
      <w:pPr>
        <w:pStyle w:val="ListParagraph"/>
        <w:numPr>
          <w:ilvl w:val="0"/>
          <w:numId w:val="20"/>
        </w:numPr>
        <w:autoSpaceDE w:val="0"/>
        <w:autoSpaceDN w:val="0"/>
        <w:adjustRightInd w:val="0"/>
        <w:spacing w:after="0"/>
        <w:rPr>
          <w:rFonts w:ascii="Arial" w:hAnsi="Arial" w:cs="Arial"/>
          <w:color w:val="000000"/>
          <w:sz w:val="24"/>
          <w:szCs w:val="24"/>
        </w:rPr>
      </w:pPr>
      <w:r w:rsidRPr="007653E2">
        <w:rPr>
          <w:rFonts w:ascii="Arial" w:hAnsi="Arial" w:cs="Arial"/>
          <w:color w:val="000000"/>
          <w:sz w:val="24"/>
          <w:szCs w:val="24"/>
        </w:rPr>
        <w:t xml:space="preserve">Understand the consequences of taking-risks. </w:t>
      </w:r>
    </w:p>
    <w:p w:rsidR="00B13EF1" w:rsidRPr="00B13EF1" w:rsidRDefault="00B13EF1" w:rsidP="00B13EF1">
      <w:pPr>
        <w:autoSpaceDE w:val="0"/>
        <w:autoSpaceDN w:val="0"/>
        <w:adjustRightInd w:val="0"/>
        <w:spacing w:after="0" w:line="360" w:lineRule="auto"/>
        <w:rPr>
          <w:rFonts w:ascii="Arial" w:hAnsi="Arial" w:cs="Arial"/>
          <w:color w:val="000000"/>
          <w:sz w:val="24"/>
          <w:szCs w:val="24"/>
        </w:rPr>
      </w:pPr>
    </w:p>
    <w:p w:rsidR="00B13EF1" w:rsidRPr="00B13EF1" w:rsidRDefault="00B13EF1" w:rsidP="00B13EF1">
      <w:pPr>
        <w:autoSpaceDE w:val="0"/>
        <w:autoSpaceDN w:val="0"/>
        <w:adjustRightInd w:val="0"/>
        <w:spacing w:after="0" w:line="240" w:lineRule="auto"/>
        <w:rPr>
          <w:rFonts w:ascii="Arial" w:hAnsi="Arial" w:cs="Arial"/>
          <w:color w:val="000000"/>
          <w:sz w:val="24"/>
          <w:szCs w:val="24"/>
        </w:rPr>
      </w:pPr>
      <w:r w:rsidRPr="00B13EF1">
        <w:rPr>
          <w:rFonts w:ascii="Arial" w:hAnsi="Arial" w:cs="Arial"/>
          <w:color w:val="000000"/>
          <w:sz w:val="24"/>
          <w:szCs w:val="24"/>
        </w:rPr>
        <w:t xml:space="preserve">This Unit is aimed at a 35 – 40 minute lesson. The teacher can use the task sheets as a follow up to the power point presentation as and when required. We have included a suggested time for each task, but this is purely a guideline. </w:t>
      </w:r>
    </w:p>
    <w:p w:rsidR="00B13EF1" w:rsidRDefault="00B13EF1" w:rsidP="00B13EF1">
      <w:pPr>
        <w:autoSpaceDE w:val="0"/>
        <w:autoSpaceDN w:val="0"/>
        <w:adjustRightInd w:val="0"/>
        <w:spacing w:after="0" w:line="240" w:lineRule="auto"/>
        <w:rPr>
          <w:rFonts w:ascii="Arial" w:hAnsi="Arial" w:cs="Arial"/>
          <w:color w:val="000000"/>
          <w:sz w:val="24"/>
          <w:szCs w:val="24"/>
        </w:rPr>
      </w:pPr>
      <w:r w:rsidRPr="00B13EF1">
        <w:rPr>
          <w:rFonts w:ascii="Arial" w:hAnsi="Arial" w:cs="Arial"/>
          <w:color w:val="000000"/>
          <w:sz w:val="24"/>
          <w:szCs w:val="24"/>
        </w:rPr>
        <w:t xml:space="preserve">The following resources are intended to help you to deliver this Unit: </w:t>
      </w:r>
    </w:p>
    <w:p w:rsidR="00B13EF1" w:rsidRPr="00B13EF1" w:rsidRDefault="00B13EF1" w:rsidP="00B13EF1">
      <w:pPr>
        <w:autoSpaceDE w:val="0"/>
        <w:autoSpaceDN w:val="0"/>
        <w:adjustRightInd w:val="0"/>
        <w:spacing w:after="0" w:line="240" w:lineRule="auto"/>
        <w:rPr>
          <w:rFonts w:ascii="Arial" w:hAnsi="Arial" w:cs="Arial"/>
          <w:color w:val="000000"/>
          <w:sz w:val="24"/>
          <w:szCs w:val="24"/>
        </w:rPr>
      </w:pPr>
    </w:p>
    <w:p w:rsidR="00B13EF1" w:rsidRPr="007653E2" w:rsidRDefault="00B13EF1" w:rsidP="007653E2">
      <w:pPr>
        <w:pStyle w:val="ListParagraph"/>
        <w:numPr>
          <w:ilvl w:val="0"/>
          <w:numId w:val="22"/>
        </w:numPr>
        <w:autoSpaceDE w:val="0"/>
        <w:autoSpaceDN w:val="0"/>
        <w:adjustRightInd w:val="0"/>
        <w:spacing w:after="292" w:line="23" w:lineRule="atLeast"/>
        <w:rPr>
          <w:rFonts w:ascii="Arial" w:hAnsi="Arial" w:cs="Arial"/>
          <w:color w:val="000000"/>
          <w:sz w:val="24"/>
          <w:szCs w:val="24"/>
        </w:rPr>
      </w:pPr>
      <w:r w:rsidRPr="007653E2">
        <w:rPr>
          <w:rFonts w:ascii="Arial" w:hAnsi="Arial" w:cs="Arial"/>
          <w:color w:val="000000"/>
          <w:sz w:val="24"/>
          <w:szCs w:val="24"/>
        </w:rPr>
        <w:t xml:space="preserve">Baseline evaluation (5mins) </w:t>
      </w:r>
      <w:r w:rsidR="00307EFE" w:rsidRPr="007653E2">
        <w:rPr>
          <w:rFonts w:ascii="Arial" w:hAnsi="Arial" w:cs="Arial"/>
          <w:color w:val="000000"/>
          <w:sz w:val="24"/>
          <w:szCs w:val="24"/>
        </w:rPr>
        <w:t>(ANNEX A)</w:t>
      </w:r>
    </w:p>
    <w:p w:rsidR="00B13EF1" w:rsidRPr="007653E2" w:rsidRDefault="00B13EF1" w:rsidP="007653E2">
      <w:pPr>
        <w:pStyle w:val="ListParagraph"/>
        <w:numPr>
          <w:ilvl w:val="0"/>
          <w:numId w:val="22"/>
        </w:numPr>
        <w:autoSpaceDE w:val="0"/>
        <w:autoSpaceDN w:val="0"/>
        <w:adjustRightInd w:val="0"/>
        <w:spacing w:after="292" w:line="23" w:lineRule="atLeast"/>
        <w:rPr>
          <w:rFonts w:ascii="Arial" w:hAnsi="Arial" w:cs="Arial"/>
          <w:color w:val="000000"/>
          <w:sz w:val="24"/>
          <w:szCs w:val="24"/>
        </w:rPr>
      </w:pPr>
      <w:r w:rsidRPr="007653E2">
        <w:rPr>
          <w:rFonts w:ascii="Arial" w:hAnsi="Arial" w:cs="Arial"/>
          <w:color w:val="000000"/>
          <w:sz w:val="24"/>
          <w:szCs w:val="24"/>
        </w:rPr>
        <w:t xml:space="preserve">Power point presentation/discussion (20 </w:t>
      </w:r>
      <w:proofErr w:type="spellStart"/>
      <w:r w:rsidRPr="007653E2">
        <w:rPr>
          <w:rFonts w:ascii="Arial" w:hAnsi="Arial" w:cs="Arial"/>
          <w:color w:val="000000"/>
          <w:sz w:val="24"/>
          <w:szCs w:val="24"/>
        </w:rPr>
        <w:t>mins</w:t>
      </w:r>
      <w:proofErr w:type="spellEnd"/>
      <w:r w:rsidRPr="007653E2">
        <w:rPr>
          <w:rFonts w:ascii="Arial" w:hAnsi="Arial" w:cs="Arial"/>
          <w:color w:val="000000"/>
          <w:sz w:val="24"/>
          <w:szCs w:val="24"/>
        </w:rPr>
        <w:t xml:space="preserve">) </w:t>
      </w:r>
    </w:p>
    <w:p w:rsidR="00B13EF1" w:rsidRPr="007653E2" w:rsidRDefault="00B13EF1" w:rsidP="007653E2">
      <w:pPr>
        <w:pStyle w:val="ListParagraph"/>
        <w:numPr>
          <w:ilvl w:val="0"/>
          <w:numId w:val="22"/>
        </w:numPr>
        <w:autoSpaceDE w:val="0"/>
        <w:autoSpaceDN w:val="0"/>
        <w:adjustRightInd w:val="0"/>
        <w:spacing w:after="292" w:line="23" w:lineRule="atLeast"/>
        <w:rPr>
          <w:rFonts w:ascii="Arial" w:hAnsi="Arial" w:cs="Arial"/>
          <w:color w:val="000000"/>
          <w:sz w:val="24"/>
          <w:szCs w:val="24"/>
        </w:rPr>
      </w:pPr>
      <w:r w:rsidRPr="007653E2">
        <w:rPr>
          <w:rFonts w:ascii="Arial" w:hAnsi="Arial" w:cs="Arial"/>
          <w:color w:val="000000"/>
          <w:sz w:val="24"/>
          <w:szCs w:val="24"/>
        </w:rPr>
        <w:t xml:space="preserve">Task sheets (5 </w:t>
      </w:r>
      <w:proofErr w:type="spellStart"/>
      <w:r w:rsidRPr="007653E2">
        <w:rPr>
          <w:rFonts w:ascii="Arial" w:hAnsi="Arial" w:cs="Arial"/>
          <w:color w:val="000000"/>
          <w:sz w:val="24"/>
          <w:szCs w:val="24"/>
        </w:rPr>
        <w:t>mins</w:t>
      </w:r>
      <w:proofErr w:type="spellEnd"/>
      <w:r w:rsidRPr="007653E2">
        <w:rPr>
          <w:rFonts w:ascii="Arial" w:hAnsi="Arial" w:cs="Arial"/>
          <w:color w:val="000000"/>
          <w:sz w:val="24"/>
          <w:szCs w:val="24"/>
        </w:rPr>
        <w:t xml:space="preserve"> per task sheet) </w:t>
      </w:r>
    </w:p>
    <w:p w:rsidR="00B13EF1" w:rsidRPr="007653E2" w:rsidRDefault="00B13EF1" w:rsidP="007653E2">
      <w:pPr>
        <w:pStyle w:val="ListParagraph"/>
        <w:numPr>
          <w:ilvl w:val="0"/>
          <w:numId w:val="22"/>
        </w:numPr>
        <w:autoSpaceDE w:val="0"/>
        <w:autoSpaceDN w:val="0"/>
        <w:adjustRightInd w:val="0"/>
        <w:spacing w:after="292" w:line="23" w:lineRule="atLeast"/>
        <w:rPr>
          <w:rFonts w:ascii="Arial" w:hAnsi="Arial" w:cs="Arial"/>
          <w:color w:val="000000"/>
          <w:sz w:val="24"/>
          <w:szCs w:val="24"/>
        </w:rPr>
      </w:pPr>
      <w:r w:rsidRPr="007653E2">
        <w:rPr>
          <w:rFonts w:ascii="Arial" w:hAnsi="Arial" w:cs="Arial"/>
          <w:color w:val="000000"/>
          <w:sz w:val="24"/>
          <w:szCs w:val="24"/>
        </w:rPr>
        <w:t xml:space="preserve">Post evaluation (5 </w:t>
      </w:r>
      <w:proofErr w:type="spellStart"/>
      <w:r w:rsidRPr="007653E2">
        <w:rPr>
          <w:rFonts w:ascii="Arial" w:hAnsi="Arial" w:cs="Arial"/>
          <w:color w:val="000000"/>
          <w:sz w:val="24"/>
          <w:szCs w:val="24"/>
        </w:rPr>
        <w:t>mins</w:t>
      </w:r>
      <w:proofErr w:type="spellEnd"/>
      <w:r w:rsidRPr="007653E2">
        <w:rPr>
          <w:rFonts w:ascii="Arial" w:hAnsi="Arial" w:cs="Arial"/>
          <w:color w:val="000000"/>
          <w:sz w:val="24"/>
          <w:szCs w:val="24"/>
        </w:rPr>
        <w:t xml:space="preserve">) </w:t>
      </w:r>
      <w:r w:rsidR="00307EFE" w:rsidRPr="007653E2">
        <w:rPr>
          <w:rFonts w:ascii="Arial" w:hAnsi="Arial" w:cs="Arial"/>
          <w:color w:val="000000"/>
          <w:sz w:val="24"/>
          <w:szCs w:val="24"/>
        </w:rPr>
        <w:t>(ANNEX B)</w:t>
      </w:r>
    </w:p>
    <w:p w:rsidR="000A68A3" w:rsidRDefault="000A68A3" w:rsidP="000A68A3">
      <w:pPr>
        <w:pStyle w:val="Footer"/>
        <w:rPr>
          <w:rFonts w:ascii="Arial" w:hAnsi="Arial" w:cs="Arial"/>
        </w:rPr>
      </w:pPr>
    </w:p>
    <w:p w:rsidR="00B13EF1" w:rsidRDefault="00B13EF1" w:rsidP="000A68A3">
      <w:pPr>
        <w:pStyle w:val="Footer"/>
        <w:rPr>
          <w:rFonts w:ascii="Arial" w:hAnsi="Arial" w:cs="Arial"/>
        </w:rPr>
      </w:pPr>
    </w:p>
    <w:p w:rsidR="00B13EF1" w:rsidRDefault="00B13EF1" w:rsidP="000A68A3">
      <w:pPr>
        <w:pStyle w:val="Footer"/>
        <w:rPr>
          <w:rFonts w:ascii="Arial" w:hAnsi="Arial" w:cs="Arial"/>
        </w:rPr>
      </w:pPr>
    </w:p>
    <w:p w:rsidR="00B13EF1" w:rsidRDefault="00B13EF1" w:rsidP="000A68A3">
      <w:pPr>
        <w:pStyle w:val="Footer"/>
        <w:rPr>
          <w:rFonts w:ascii="Arial" w:hAnsi="Arial" w:cs="Arial"/>
        </w:rPr>
      </w:pPr>
    </w:p>
    <w:p w:rsidR="00B13EF1" w:rsidRDefault="00B13EF1" w:rsidP="000A68A3">
      <w:pPr>
        <w:pStyle w:val="Footer"/>
        <w:rPr>
          <w:rFonts w:ascii="Arial" w:hAnsi="Arial" w:cs="Arial"/>
        </w:rPr>
      </w:pPr>
    </w:p>
    <w:p w:rsidR="00B13EF1" w:rsidRDefault="00B13EF1" w:rsidP="000A68A3">
      <w:pPr>
        <w:pStyle w:val="Footer"/>
        <w:rPr>
          <w:rFonts w:ascii="Arial" w:hAnsi="Arial" w:cs="Arial"/>
        </w:rPr>
      </w:pPr>
    </w:p>
    <w:p w:rsidR="00B13EF1" w:rsidRDefault="00B13EF1" w:rsidP="000A68A3">
      <w:pPr>
        <w:pStyle w:val="Footer"/>
        <w:rPr>
          <w:rFonts w:ascii="Arial" w:hAnsi="Arial" w:cs="Arial"/>
        </w:rPr>
      </w:pPr>
    </w:p>
    <w:p w:rsidR="00B13EF1" w:rsidRDefault="00B13EF1" w:rsidP="000A68A3">
      <w:pPr>
        <w:pStyle w:val="Footer"/>
        <w:rPr>
          <w:rFonts w:ascii="Arial" w:hAnsi="Arial" w:cs="Arial"/>
        </w:rPr>
      </w:pPr>
    </w:p>
    <w:p w:rsidR="00B13EF1" w:rsidRDefault="00B13EF1" w:rsidP="000A68A3">
      <w:pPr>
        <w:pStyle w:val="Footer"/>
        <w:rPr>
          <w:rFonts w:ascii="Arial" w:hAnsi="Arial" w:cs="Arial"/>
        </w:rPr>
      </w:pPr>
    </w:p>
    <w:p w:rsidR="00B13EF1" w:rsidRDefault="00B13EF1" w:rsidP="000A68A3">
      <w:pPr>
        <w:pStyle w:val="Footer"/>
        <w:rPr>
          <w:rFonts w:ascii="Arial" w:hAnsi="Arial" w:cs="Arial"/>
        </w:rPr>
      </w:pPr>
    </w:p>
    <w:p w:rsidR="00B13EF1" w:rsidRDefault="00B13EF1" w:rsidP="000A68A3">
      <w:pPr>
        <w:pStyle w:val="Footer"/>
        <w:rPr>
          <w:rFonts w:ascii="Arial" w:hAnsi="Arial" w:cs="Arial"/>
        </w:rPr>
      </w:pPr>
    </w:p>
    <w:p w:rsidR="00307EFE" w:rsidRDefault="00307EFE" w:rsidP="000A68A3">
      <w:pPr>
        <w:pStyle w:val="Footer"/>
        <w:rPr>
          <w:rFonts w:ascii="Arial" w:hAnsi="Arial" w:cs="Arial"/>
        </w:rPr>
      </w:pPr>
    </w:p>
    <w:p w:rsidR="00307EFE" w:rsidRDefault="00307EFE" w:rsidP="000A68A3">
      <w:pPr>
        <w:pStyle w:val="Footer"/>
        <w:rPr>
          <w:rFonts w:ascii="Arial" w:hAnsi="Arial" w:cs="Arial"/>
        </w:rPr>
      </w:pPr>
    </w:p>
    <w:p w:rsidR="00B13EF1" w:rsidRDefault="00B13EF1" w:rsidP="000A68A3">
      <w:pPr>
        <w:pStyle w:val="Footer"/>
        <w:rPr>
          <w:rFonts w:ascii="Arial" w:hAnsi="Arial" w:cs="Arial"/>
        </w:rPr>
      </w:pPr>
    </w:p>
    <w:p w:rsidR="007653E2" w:rsidRDefault="007653E2" w:rsidP="000A68A3">
      <w:pPr>
        <w:pStyle w:val="Footer"/>
        <w:rPr>
          <w:rFonts w:ascii="Arial" w:hAnsi="Arial" w:cs="Arial"/>
        </w:rPr>
      </w:pPr>
    </w:p>
    <w:p w:rsidR="007653E2" w:rsidRDefault="007653E2" w:rsidP="000A68A3">
      <w:pPr>
        <w:pStyle w:val="Footer"/>
        <w:rPr>
          <w:rFonts w:ascii="Arial" w:hAnsi="Arial" w:cs="Arial"/>
        </w:rPr>
      </w:pPr>
    </w:p>
    <w:p w:rsidR="007653E2" w:rsidRDefault="007653E2" w:rsidP="000A68A3">
      <w:pPr>
        <w:pStyle w:val="Footer"/>
        <w:rPr>
          <w:rFonts w:ascii="Arial" w:hAnsi="Arial" w:cs="Arial"/>
        </w:rPr>
      </w:pPr>
    </w:p>
    <w:p w:rsidR="007653E2" w:rsidRDefault="007653E2" w:rsidP="000A68A3">
      <w:pPr>
        <w:pStyle w:val="Footer"/>
        <w:rPr>
          <w:rFonts w:ascii="Arial" w:hAnsi="Arial" w:cs="Arial"/>
        </w:rPr>
      </w:pPr>
    </w:p>
    <w:p w:rsidR="007653E2" w:rsidRDefault="007653E2" w:rsidP="000A68A3">
      <w:pPr>
        <w:pStyle w:val="Footer"/>
        <w:rPr>
          <w:rFonts w:ascii="Arial" w:hAnsi="Arial" w:cs="Arial"/>
        </w:rPr>
      </w:pPr>
    </w:p>
    <w:p w:rsidR="00B13EF1" w:rsidRDefault="00B13EF1" w:rsidP="000A68A3">
      <w:pPr>
        <w:pStyle w:val="Footer"/>
        <w:rPr>
          <w:rFonts w:ascii="Arial" w:hAnsi="Arial" w:cs="Arial"/>
        </w:rPr>
      </w:pPr>
    </w:p>
    <w:p w:rsidR="00B13EF1" w:rsidRDefault="00B13EF1" w:rsidP="000A68A3">
      <w:pPr>
        <w:pStyle w:val="Footer"/>
        <w:rPr>
          <w:rFonts w:ascii="Arial" w:hAnsi="Arial" w:cs="Arial"/>
        </w:rPr>
      </w:pPr>
    </w:p>
    <w:p w:rsidR="00B13EF1" w:rsidRDefault="00B13EF1" w:rsidP="000A68A3">
      <w:pPr>
        <w:pStyle w:val="Footer"/>
        <w:rPr>
          <w:rFonts w:ascii="Arial" w:hAnsi="Arial" w:cs="Arial"/>
        </w:rPr>
      </w:pPr>
    </w:p>
    <w:p w:rsidR="00B13EF1" w:rsidRDefault="00B13EF1" w:rsidP="000A68A3">
      <w:pPr>
        <w:pStyle w:val="Footer"/>
        <w:rPr>
          <w:rFonts w:ascii="Arial" w:hAnsi="Arial" w:cs="Arial"/>
        </w:rPr>
      </w:pPr>
    </w:p>
    <w:p w:rsidR="00B13EF1" w:rsidRDefault="00B13EF1" w:rsidP="00B13EF1">
      <w:pPr>
        <w:autoSpaceDE w:val="0"/>
        <w:autoSpaceDN w:val="0"/>
        <w:adjustRightInd w:val="0"/>
        <w:spacing w:after="0" w:line="240" w:lineRule="auto"/>
        <w:rPr>
          <w:rFonts w:ascii="Arial" w:hAnsi="Arial" w:cs="Arial"/>
          <w:b/>
          <w:bCs/>
          <w:color w:val="000000"/>
          <w:sz w:val="32"/>
          <w:szCs w:val="32"/>
        </w:rPr>
      </w:pPr>
      <w:r w:rsidRPr="00B13EF1">
        <w:rPr>
          <w:rFonts w:ascii="Arial" w:hAnsi="Arial" w:cs="Arial"/>
          <w:b/>
          <w:bCs/>
          <w:color w:val="000000"/>
          <w:sz w:val="32"/>
          <w:szCs w:val="32"/>
        </w:rPr>
        <w:lastRenderedPageBreak/>
        <w:t xml:space="preserve">ANSWERS TO TASKHEETS </w:t>
      </w:r>
    </w:p>
    <w:p w:rsidR="00B13EF1" w:rsidRPr="00B13EF1" w:rsidRDefault="00B13EF1" w:rsidP="00B13EF1">
      <w:pPr>
        <w:autoSpaceDE w:val="0"/>
        <w:autoSpaceDN w:val="0"/>
        <w:adjustRightInd w:val="0"/>
        <w:spacing w:after="0" w:line="240" w:lineRule="auto"/>
        <w:rPr>
          <w:rFonts w:ascii="Arial" w:hAnsi="Arial" w:cs="Arial"/>
          <w:color w:val="000000"/>
          <w:sz w:val="32"/>
          <w:szCs w:val="32"/>
        </w:rPr>
      </w:pPr>
    </w:p>
    <w:p w:rsidR="00B13EF1" w:rsidRDefault="00B13EF1" w:rsidP="00B13EF1">
      <w:pPr>
        <w:pStyle w:val="Footer"/>
        <w:rPr>
          <w:rFonts w:ascii="Arial" w:hAnsi="Arial" w:cs="Arial"/>
          <w:b/>
          <w:bCs/>
          <w:color w:val="000000"/>
          <w:sz w:val="28"/>
          <w:szCs w:val="28"/>
        </w:rPr>
      </w:pPr>
      <w:r w:rsidRPr="00B13EF1">
        <w:rPr>
          <w:rFonts w:ascii="Arial" w:hAnsi="Arial" w:cs="Arial"/>
          <w:b/>
          <w:bCs/>
          <w:color w:val="000000"/>
          <w:sz w:val="28"/>
          <w:szCs w:val="28"/>
        </w:rPr>
        <w:t>Task Sheet 1</w:t>
      </w:r>
    </w:p>
    <w:p w:rsidR="00B13EF1" w:rsidRDefault="00B13EF1" w:rsidP="00B13EF1">
      <w:pPr>
        <w:pStyle w:val="Footer"/>
        <w:rPr>
          <w:rFonts w:ascii="Arial" w:hAnsi="Arial" w:cs="Arial"/>
          <w:b/>
          <w:bCs/>
          <w:color w:val="000000"/>
          <w:sz w:val="28"/>
          <w:szCs w:val="28"/>
        </w:rPr>
      </w:pPr>
    </w:p>
    <w:tbl>
      <w:tblPr>
        <w:tblStyle w:val="TableGrid"/>
        <w:tblW w:w="0" w:type="auto"/>
        <w:tblLook w:val="04A0" w:firstRow="1" w:lastRow="0" w:firstColumn="1" w:lastColumn="0" w:noHBand="0" w:noVBand="1"/>
      </w:tblPr>
      <w:tblGrid>
        <w:gridCol w:w="7763"/>
        <w:gridCol w:w="1479"/>
      </w:tblGrid>
      <w:tr w:rsidR="00B13EF1" w:rsidTr="00B13EF1">
        <w:tc>
          <w:tcPr>
            <w:tcW w:w="7763" w:type="dxa"/>
          </w:tcPr>
          <w:p w:rsidR="00B13EF1" w:rsidRPr="00B13EF1" w:rsidRDefault="00B13EF1" w:rsidP="00B13EF1">
            <w:pPr>
              <w:pStyle w:val="Footer"/>
              <w:rPr>
                <w:rFonts w:ascii="Arial" w:hAnsi="Arial" w:cs="Arial"/>
                <w:sz w:val="24"/>
                <w:szCs w:val="24"/>
              </w:rPr>
            </w:pPr>
          </w:p>
          <w:p w:rsidR="00B13EF1" w:rsidRPr="00B13EF1" w:rsidRDefault="00B13EF1" w:rsidP="00B13EF1">
            <w:pPr>
              <w:pStyle w:val="Footer"/>
              <w:rPr>
                <w:rFonts w:ascii="Arial" w:hAnsi="Arial" w:cs="Arial"/>
                <w:sz w:val="24"/>
                <w:szCs w:val="24"/>
              </w:rPr>
            </w:pPr>
            <w:r w:rsidRPr="00B13EF1">
              <w:rPr>
                <w:rFonts w:ascii="Arial" w:hAnsi="Arial" w:cs="Arial"/>
                <w:sz w:val="24"/>
                <w:szCs w:val="24"/>
              </w:rPr>
              <w:t>Crossing without looking</w:t>
            </w:r>
          </w:p>
          <w:p w:rsidR="00B13EF1" w:rsidRPr="00B13EF1" w:rsidRDefault="00B13EF1" w:rsidP="00B13EF1">
            <w:pPr>
              <w:pStyle w:val="Footer"/>
              <w:rPr>
                <w:rFonts w:ascii="Arial" w:hAnsi="Arial" w:cs="Arial"/>
                <w:sz w:val="24"/>
                <w:szCs w:val="24"/>
              </w:rPr>
            </w:pPr>
          </w:p>
        </w:tc>
        <w:tc>
          <w:tcPr>
            <w:tcW w:w="1479" w:type="dxa"/>
          </w:tcPr>
          <w:p w:rsidR="00B13EF1" w:rsidRDefault="00B13EF1" w:rsidP="00B13EF1">
            <w:pPr>
              <w:pStyle w:val="Footer"/>
              <w:jc w:val="center"/>
              <w:rPr>
                <w:rFonts w:ascii="Arial" w:hAnsi="Arial" w:cs="Arial"/>
                <w:sz w:val="24"/>
                <w:szCs w:val="24"/>
              </w:rPr>
            </w:pPr>
          </w:p>
          <w:p w:rsidR="00B13EF1" w:rsidRPr="00B13EF1" w:rsidRDefault="00B13EF1" w:rsidP="00B13EF1">
            <w:pPr>
              <w:pStyle w:val="Footer"/>
              <w:jc w:val="center"/>
              <w:rPr>
                <w:rFonts w:ascii="Arial" w:hAnsi="Arial" w:cs="Arial"/>
                <w:sz w:val="24"/>
                <w:szCs w:val="24"/>
              </w:rPr>
            </w:pPr>
            <w:r>
              <w:rPr>
                <w:rFonts w:ascii="Arial" w:hAnsi="Arial" w:cs="Arial"/>
                <w:sz w:val="24"/>
                <w:szCs w:val="24"/>
              </w:rPr>
              <w:sym w:font="Wingdings" w:char="F0FC"/>
            </w:r>
          </w:p>
        </w:tc>
      </w:tr>
      <w:tr w:rsidR="00B13EF1" w:rsidTr="00B13EF1">
        <w:tc>
          <w:tcPr>
            <w:tcW w:w="7763" w:type="dxa"/>
          </w:tcPr>
          <w:p w:rsidR="00B13EF1" w:rsidRPr="00B13EF1" w:rsidRDefault="00B13EF1" w:rsidP="00B13EF1">
            <w:pPr>
              <w:pStyle w:val="Footer"/>
              <w:rPr>
                <w:rFonts w:ascii="Arial" w:hAnsi="Arial" w:cs="Arial"/>
                <w:sz w:val="24"/>
                <w:szCs w:val="24"/>
              </w:rPr>
            </w:pPr>
          </w:p>
          <w:p w:rsidR="00B13EF1" w:rsidRPr="00B13EF1" w:rsidRDefault="00B13EF1" w:rsidP="00B13EF1">
            <w:pPr>
              <w:pStyle w:val="Footer"/>
              <w:rPr>
                <w:rFonts w:ascii="Arial" w:hAnsi="Arial" w:cs="Arial"/>
                <w:sz w:val="24"/>
                <w:szCs w:val="24"/>
              </w:rPr>
            </w:pPr>
            <w:r w:rsidRPr="00B13EF1">
              <w:rPr>
                <w:rFonts w:ascii="Arial" w:hAnsi="Arial" w:cs="Arial"/>
                <w:sz w:val="24"/>
                <w:szCs w:val="24"/>
              </w:rPr>
              <w:t>Using a Zebra crossing</w:t>
            </w:r>
          </w:p>
          <w:p w:rsidR="00B13EF1" w:rsidRPr="00B13EF1" w:rsidRDefault="00B13EF1" w:rsidP="00B13EF1">
            <w:pPr>
              <w:pStyle w:val="Footer"/>
              <w:rPr>
                <w:rFonts w:ascii="Arial" w:hAnsi="Arial" w:cs="Arial"/>
                <w:sz w:val="24"/>
                <w:szCs w:val="24"/>
              </w:rPr>
            </w:pPr>
          </w:p>
        </w:tc>
        <w:tc>
          <w:tcPr>
            <w:tcW w:w="1479" w:type="dxa"/>
          </w:tcPr>
          <w:p w:rsidR="00B13EF1" w:rsidRDefault="00B13EF1" w:rsidP="00B13EF1">
            <w:pPr>
              <w:pStyle w:val="Footer"/>
              <w:jc w:val="center"/>
              <w:rPr>
                <w:rFonts w:ascii="Arial" w:hAnsi="Arial" w:cs="Arial"/>
                <w:sz w:val="24"/>
                <w:szCs w:val="24"/>
              </w:rPr>
            </w:pPr>
          </w:p>
          <w:p w:rsidR="00B13EF1" w:rsidRPr="00B13EF1" w:rsidRDefault="00B13EF1" w:rsidP="00B13EF1">
            <w:pPr>
              <w:pStyle w:val="Footer"/>
              <w:jc w:val="center"/>
              <w:rPr>
                <w:rFonts w:ascii="Arial" w:hAnsi="Arial" w:cs="Arial"/>
                <w:sz w:val="24"/>
                <w:szCs w:val="24"/>
              </w:rPr>
            </w:pPr>
          </w:p>
        </w:tc>
      </w:tr>
      <w:tr w:rsidR="00B13EF1" w:rsidTr="00B13EF1">
        <w:tc>
          <w:tcPr>
            <w:tcW w:w="7763" w:type="dxa"/>
          </w:tcPr>
          <w:p w:rsidR="00B13EF1" w:rsidRPr="00B13EF1" w:rsidRDefault="00B13EF1" w:rsidP="00B13EF1">
            <w:pPr>
              <w:pStyle w:val="Footer"/>
              <w:rPr>
                <w:rFonts w:ascii="Arial" w:hAnsi="Arial" w:cs="Arial"/>
                <w:sz w:val="24"/>
                <w:szCs w:val="24"/>
              </w:rPr>
            </w:pPr>
          </w:p>
          <w:p w:rsidR="00B13EF1" w:rsidRPr="00B13EF1" w:rsidRDefault="00B13EF1" w:rsidP="00B13EF1">
            <w:pPr>
              <w:pStyle w:val="Footer"/>
              <w:rPr>
                <w:rFonts w:ascii="Arial" w:hAnsi="Arial" w:cs="Arial"/>
                <w:sz w:val="24"/>
                <w:szCs w:val="24"/>
              </w:rPr>
            </w:pPr>
            <w:r w:rsidRPr="00B13EF1">
              <w:rPr>
                <w:rFonts w:ascii="Arial" w:hAnsi="Arial" w:cs="Arial"/>
                <w:sz w:val="24"/>
                <w:szCs w:val="24"/>
              </w:rPr>
              <w:t>Crossing between parked cars</w:t>
            </w:r>
          </w:p>
          <w:p w:rsidR="00B13EF1" w:rsidRPr="00B13EF1" w:rsidRDefault="00B13EF1" w:rsidP="00B13EF1">
            <w:pPr>
              <w:pStyle w:val="Footer"/>
              <w:rPr>
                <w:rFonts w:ascii="Arial" w:hAnsi="Arial" w:cs="Arial"/>
                <w:sz w:val="24"/>
                <w:szCs w:val="24"/>
              </w:rPr>
            </w:pPr>
          </w:p>
        </w:tc>
        <w:tc>
          <w:tcPr>
            <w:tcW w:w="1479" w:type="dxa"/>
          </w:tcPr>
          <w:p w:rsidR="00B13EF1" w:rsidRDefault="00B13EF1" w:rsidP="00B13EF1">
            <w:pPr>
              <w:pStyle w:val="Footer"/>
              <w:jc w:val="center"/>
              <w:rPr>
                <w:rFonts w:ascii="Arial" w:hAnsi="Arial" w:cs="Arial"/>
                <w:sz w:val="24"/>
                <w:szCs w:val="24"/>
              </w:rPr>
            </w:pPr>
          </w:p>
          <w:p w:rsidR="00B13EF1" w:rsidRPr="00B13EF1" w:rsidRDefault="00B13EF1" w:rsidP="00B13EF1">
            <w:pPr>
              <w:pStyle w:val="Footer"/>
              <w:jc w:val="center"/>
              <w:rPr>
                <w:rFonts w:ascii="Arial" w:hAnsi="Arial" w:cs="Arial"/>
                <w:sz w:val="24"/>
                <w:szCs w:val="24"/>
              </w:rPr>
            </w:pPr>
            <w:r>
              <w:rPr>
                <w:rFonts w:ascii="Arial" w:hAnsi="Arial" w:cs="Arial"/>
                <w:sz w:val="24"/>
                <w:szCs w:val="24"/>
              </w:rPr>
              <w:sym w:font="Wingdings" w:char="F0FC"/>
            </w:r>
          </w:p>
        </w:tc>
      </w:tr>
      <w:tr w:rsidR="00B13EF1" w:rsidTr="00B13EF1">
        <w:tc>
          <w:tcPr>
            <w:tcW w:w="7763" w:type="dxa"/>
          </w:tcPr>
          <w:p w:rsidR="00B13EF1" w:rsidRPr="00B13EF1" w:rsidRDefault="00B13EF1" w:rsidP="00B13EF1">
            <w:pPr>
              <w:pStyle w:val="Footer"/>
              <w:rPr>
                <w:rFonts w:ascii="Arial" w:hAnsi="Arial" w:cs="Arial"/>
                <w:sz w:val="24"/>
                <w:szCs w:val="24"/>
              </w:rPr>
            </w:pPr>
          </w:p>
          <w:p w:rsidR="00B13EF1" w:rsidRPr="00B13EF1" w:rsidRDefault="00B13EF1" w:rsidP="00B13EF1">
            <w:pPr>
              <w:pStyle w:val="Footer"/>
              <w:rPr>
                <w:rFonts w:ascii="Arial" w:hAnsi="Arial" w:cs="Arial"/>
                <w:sz w:val="24"/>
                <w:szCs w:val="24"/>
              </w:rPr>
            </w:pPr>
            <w:r w:rsidRPr="00B13EF1">
              <w:rPr>
                <w:rFonts w:ascii="Arial" w:hAnsi="Arial" w:cs="Arial"/>
                <w:sz w:val="24"/>
                <w:szCs w:val="24"/>
              </w:rPr>
              <w:t>Running across the road when a car is approaching at speed</w:t>
            </w:r>
          </w:p>
          <w:p w:rsidR="00B13EF1" w:rsidRPr="00B13EF1" w:rsidRDefault="00B13EF1" w:rsidP="00B13EF1">
            <w:pPr>
              <w:pStyle w:val="Footer"/>
              <w:rPr>
                <w:rFonts w:ascii="Arial" w:hAnsi="Arial" w:cs="Arial"/>
                <w:sz w:val="24"/>
                <w:szCs w:val="24"/>
              </w:rPr>
            </w:pPr>
          </w:p>
        </w:tc>
        <w:tc>
          <w:tcPr>
            <w:tcW w:w="1479" w:type="dxa"/>
          </w:tcPr>
          <w:p w:rsidR="00B13EF1" w:rsidRDefault="00B13EF1" w:rsidP="00B13EF1">
            <w:pPr>
              <w:pStyle w:val="Footer"/>
              <w:jc w:val="center"/>
              <w:rPr>
                <w:rFonts w:ascii="Arial" w:hAnsi="Arial" w:cs="Arial"/>
                <w:sz w:val="24"/>
                <w:szCs w:val="24"/>
              </w:rPr>
            </w:pPr>
          </w:p>
          <w:p w:rsidR="00B13EF1" w:rsidRPr="00B13EF1" w:rsidRDefault="00B13EF1" w:rsidP="00B13EF1">
            <w:pPr>
              <w:pStyle w:val="Footer"/>
              <w:jc w:val="center"/>
              <w:rPr>
                <w:rFonts w:ascii="Arial" w:hAnsi="Arial" w:cs="Arial"/>
                <w:sz w:val="24"/>
                <w:szCs w:val="24"/>
              </w:rPr>
            </w:pPr>
            <w:r>
              <w:rPr>
                <w:rFonts w:ascii="Arial" w:hAnsi="Arial" w:cs="Arial"/>
                <w:sz w:val="24"/>
                <w:szCs w:val="24"/>
              </w:rPr>
              <w:sym w:font="Wingdings" w:char="F0FC"/>
            </w:r>
          </w:p>
        </w:tc>
      </w:tr>
      <w:tr w:rsidR="00B13EF1" w:rsidTr="00B13EF1">
        <w:tc>
          <w:tcPr>
            <w:tcW w:w="7763" w:type="dxa"/>
          </w:tcPr>
          <w:p w:rsidR="00B13EF1" w:rsidRPr="00B13EF1" w:rsidRDefault="00B13EF1" w:rsidP="00B13EF1">
            <w:pPr>
              <w:pStyle w:val="Footer"/>
              <w:rPr>
                <w:rFonts w:ascii="Arial" w:hAnsi="Arial" w:cs="Arial"/>
                <w:sz w:val="24"/>
                <w:szCs w:val="24"/>
              </w:rPr>
            </w:pPr>
          </w:p>
          <w:p w:rsidR="00B13EF1" w:rsidRPr="00B13EF1" w:rsidRDefault="00B13EF1" w:rsidP="00B13EF1">
            <w:pPr>
              <w:pStyle w:val="Footer"/>
              <w:rPr>
                <w:rFonts w:ascii="Arial" w:hAnsi="Arial" w:cs="Arial"/>
                <w:sz w:val="24"/>
                <w:szCs w:val="24"/>
              </w:rPr>
            </w:pPr>
            <w:r w:rsidRPr="00B13EF1">
              <w:rPr>
                <w:rFonts w:ascii="Arial" w:hAnsi="Arial" w:cs="Arial"/>
                <w:sz w:val="24"/>
                <w:szCs w:val="24"/>
              </w:rPr>
              <w:t>Crossing when the Pelican light is green for those crossing</w:t>
            </w:r>
          </w:p>
          <w:p w:rsidR="00B13EF1" w:rsidRPr="00B13EF1" w:rsidRDefault="00B13EF1" w:rsidP="00B13EF1">
            <w:pPr>
              <w:pStyle w:val="Footer"/>
              <w:rPr>
                <w:rFonts w:ascii="Arial" w:hAnsi="Arial" w:cs="Arial"/>
                <w:sz w:val="24"/>
                <w:szCs w:val="24"/>
              </w:rPr>
            </w:pPr>
          </w:p>
        </w:tc>
        <w:tc>
          <w:tcPr>
            <w:tcW w:w="1479" w:type="dxa"/>
          </w:tcPr>
          <w:p w:rsidR="00B13EF1" w:rsidRDefault="00B13EF1" w:rsidP="00B13EF1">
            <w:pPr>
              <w:pStyle w:val="Footer"/>
              <w:jc w:val="center"/>
              <w:rPr>
                <w:rFonts w:ascii="Arial" w:hAnsi="Arial" w:cs="Arial"/>
                <w:sz w:val="24"/>
                <w:szCs w:val="24"/>
              </w:rPr>
            </w:pPr>
          </w:p>
          <w:p w:rsidR="00B13EF1" w:rsidRPr="00B13EF1" w:rsidRDefault="00B13EF1" w:rsidP="00B13EF1">
            <w:pPr>
              <w:pStyle w:val="Footer"/>
              <w:jc w:val="center"/>
              <w:rPr>
                <w:rFonts w:ascii="Arial" w:hAnsi="Arial" w:cs="Arial"/>
                <w:sz w:val="24"/>
                <w:szCs w:val="24"/>
              </w:rPr>
            </w:pPr>
          </w:p>
        </w:tc>
      </w:tr>
      <w:tr w:rsidR="00B13EF1" w:rsidTr="00B13EF1">
        <w:tc>
          <w:tcPr>
            <w:tcW w:w="7763" w:type="dxa"/>
          </w:tcPr>
          <w:p w:rsidR="00B13EF1" w:rsidRPr="00B13EF1" w:rsidRDefault="00B13EF1" w:rsidP="00B13EF1">
            <w:pPr>
              <w:pStyle w:val="Footer"/>
              <w:rPr>
                <w:rFonts w:ascii="Arial" w:hAnsi="Arial" w:cs="Arial"/>
                <w:sz w:val="24"/>
                <w:szCs w:val="24"/>
              </w:rPr>
            </w:pPr>
          </w:p>
          <w:p w:rsidR="00B13EF1" w:rsidRPr="00B13EF1" w:rsidRDefault="00B13EF1" w:rsidP="00B13EF1">
            <w:pPr>
              <w:pStyle w:val="Footer"/>
              <w:rPr>
                <w:rFonts w:ascii="Arial" w:hAnsi="Arial" w:cs="Arial"/>
                <w:sz w:val="24"/>
                <w:szCs w:val="24"/>
              </w:rPr>
            </w:pPr>
            <w:r w:rsidRPr="00B13EF1">
              <w:rPr>
                <w:rFonts w:ascii="Arial" w:hAnsi="Arial" w:cs="Arial"/>
                <w:sz w:val="24"/>
                <w:szCs w:val="24"/>
              </w:rPr>
              <w:t>Walking to face oncoming traffic on country roads</w:t>
            </w:r>
          </w:p>
          <w:p w:rsidR="00B13EF1" w:rsidRPr="00B13EF1" w:rsidRDefault="00B13EF1" w:rsidP="00B13EF1">
            <w:pPr>
              <w:pStyle w:val="Footer"/>
              <w:rPr>
                <w:rFonts w:ascii="Arial" w:hAnsi="Arial" w:cs="Arial"/>
                <w:sz w:val="24"/>
                <w:szCs w:val="24"/>
              </w:rPr>
            </w:pPr>
          </w:p>
        </w:tc>
        <w:tc>
          <w:tcPr>
            <w:tcW w:w="1479" w:type="dxa"/>
          </w:tcPr>
          <w:p w:rsidR="00B13EF1" w:rsidRDefault="00B13EF1" w:rsidP="00B13EF1">
            <w:pPr>
              <w:pStyle w:val="Footer"/>
              <w:jc w:val="center"/>
              <w:rPr>
                <w:rFonts w:ascii="Arial" w:hAnsi="Arial" w:cs="Arial"/>
                <w:sz w:val="24"/>
                <w:szCs w:val="24"/>
              </w:rPr>
            </w:pPr>
          </w:p>
          <w:p w:rsidR="00B13EF1" w:rsidRPr="00B13EF1" w:rsidRDefault="00B13EF1" w:rsidP="00B13EF1">
            <w:pPr>
              <w:pStyle w:val="Footer"/>
              <w:jc w:val="center"/>
              <w:rPr>
                <w:rFonts w:ascii="Arial" w:hAnsi="Arial" w:cs="Arial"/>
                <w:sz w:val="24"/>
                <w:szCs w:val="24"/>
              </w:rPr>
            </w:pPr>
          </w:p>
        </w:tc>
      </w:tr>
      <w:tr w:rsidR="00B13EF1" w:rsidTr="00B13EF1">
        <w:tc>
          <w:tcPr>
            <w:tcW w:w="7763" w:type="dxa"/>
          </w:tcPr>
          <w:p w:rsidR="00B13EF1" w:rsidRPr="00B13EF1" w:rsidRDefault="00B13EF1" w:rsidP="00B13EF1">
            <w:pPr>
              <w:pStyle w:val="Footer"/>
              <w:rPr>
                <w:rFonts w:ascii="Arial" w:hAnsi="Arial" w:cs="Arial"/>
                <w:sz w:val="24"/>
                <w:szCs w:val="24"/>
              </w:rPr>
            </w:pPr>
          </w:p>
          <w:p w:rsidR="00B13EF1" w:rsidRPr="00B13EF1" w:rsidRDefault="00B13EF1" w:rsidP="00B13EF1">
            <w:pPr>
              <w:pStyle w:val="Footer"/>
              <w:rPr>
                <w:rFonts w:ascii="Arial" w:hAnsi="Arial" w:cs="Arial"/>
                <w:sz w:val="24"/>
                <w:szCs w:val="24"/>
              </w:rPr>
            </w:pPr>
            <w:r w:rsidRPr="00B13EF1">
              <w:rPr>
                <w:rFonts w:ascii="Arial" w:hAnsi="Arial" w:cs="Arial"/>
                <w:sz w:val="24"/>
                <w:szCs w:val="24"/>
              </w:rPr>
              <w:t>Dress in dark clothes when walking after dark.</w:t>
            </w:r>
          </w:p>
          <w:p w:rsidR="00B13EF1" w:rsidRPr="00B13EF1" w:rsidRDefault="00B13EF1" w:rsidP="00B13EF1">
            <w:pPr>
              <w:pStyle w:val="Footer"/>
              <w:rPr>
                <w:rFonts w:ascii="Arial" w:hAnsi="Arial" w:cs="Arial"/>
                <w:sz w:val="24"/>
                <w:szCs w:val="24"/>
              </w:rPr>
            </w:pPr>
          </w:p>
        </w:tc>
        <w:tc>
          <w:tcPr>
            <w:tcW w:w="1479" w:type="dxa"/>
          </w:tcPr>
          <w:p w:rsidR="00B13EF1" w:rsidRDefault="00B13EF1" w:rsidP="00B13EF1">
            <w:pPr>
              <w:pStyle w:val="Footer"/>
              <w:jc w:val="center"/>
              <w:rPr>
                <w:rFonts w:ascii="Arial" w:hAnsi="Arial" w:cs="Arial"/>
                <w:sz w:val="24"/>
                <w:szCs w:val="24"/>
              </w:rPr>
            </w:pPr>
          </w:p>
          <w:p w:rsidR="00B13EF1" w:rsidRPr="00B13EF1" w:rsidRDefault="00B13EF1" w:rsidP="00B13EF1">
            <w:pPr>
              <w:pStyle w:val="Footer"/>
              <w:jc w:val="center"/>
              <w:rPr>
                <w:rFonts w:ascii="Arial" w:hAnsi="Arial" w:cs="Arial"/>
                <w:sz w:val="24"/>
                <w:szCs w:val="24"/>
              </w:rPr>
            </w:pPr>
            <w:r>
              <w:rPr>
                <w:rFonts w:ascii="Arial" w:hAnsi="Arial" w:cs="Arial"/>
                <w:sz w:val="24"/>
                <w:szCs w:val="24"/>
              </w:rPr>
              <w:sym w:font="Wingdings" w:char="F0FC"/>
            </w:r>
          </w:p>
        </w:tc>
      </w:tr>
      <w:tr w:rsidR="00B13EF1" w:rsidTr="00B13EF1">
        <w:tc>
          <w:tcPr>
            <w:tcW w:w="7763" w:type="dxa"/>
          </w:tcPr>
          <w:p w:rsidR="00B13EF1" w:rsidRPr="00B13EF1" w:rsidRDefault="00B13EF1" w:rsidP="00B13EF1">
            <w:pPr>
              <w:pStyle w:val="Footer"/>
              <w:rPr>
                <w:rFonts w:ascii="Arial" w:hAnsi="Arial" w:cs="Arial"/>
                <w:sz w:val="24"/>
                <w:szCs w:val="24"/>
              </w:rPr>
            </w:pPr>
          </w:p>
          <w:p w:rsidR="00B13EF1" w:rsidRPr="00B13EF1" w:rsidRDefault="00B13EF1" w:rsidP="00B13EF1">
            <w:pPr>
              <w:pStyle w:val="Footer"/>
              <w:rPr>
                <w:rFonts w:ascii="Arial" w:hAnsi="Arial" w:cs="Arial"/>
                <w:sz w:val="24"/>
                <w:szCs w:val="24"/>
              </w:rPr>
            </w:pPr>
            <w:r w:rsidRPr="00B13EF1">
              <w:rPr>
                <w:rFonts w:ascii="Arial" w:hAnsi="Arial" w:cs="Arial"/>
                <w:sz w:val="24"/>
                <w:szCs w:val="24"/>
              </w:rPr>
              <w:t>Wearing ear phones while crossing the road</w:t>
            </w:r>
          </w:p>
          <w:p w:rsidR="00B13EF1" w:rsidRPr="00B13EF1" w:rsidRDefault="00B13EF1" w:rsidP="00B13EF1">
            <w:pPr>
              <w:pStyle w:val="Footer"/>
              <w:rPr>
                <w:rFonts w:ascii="Arial" w:hAnsi="Arial" w:cs="Arial"/>
                <w:sz w:val="24"/>
                <w:szCs w:val="24"/>
              </w:rPr>
            </w:pPr>
          </w:p>
        </w:tc>
        <w:tc>
          <w:tcPr>
            <w:tcW w:w="1479" w:type="dxa"/>
          </w:tcPr>
          <w:p w:rsidR="00B13EF1" w:rsidRDefault="00B13EF1" w:rsidP="00B13EF1">
            <w:pPr>
              <w:pStyle w:val="Footer"/>
              <w:jc w:val="center"/>
              <w:rPr>
                <w:rFonts w:ascii="Arial" w:hAnsi="Arial" w:cs="Arial"/>
                <w:sz w:val="24"/>
                <w:szCs w:val="24"/>
              </w:rPr>
            </w:pPr>
          </w:p>
          <w:p w:rsidR="00B13EF1" w:rsidRPr="00B13EF1" w:rsidRDefault="00B13EF1" w:rsidP="00B13EF1">
            <w:pPr>
              <w:pStyle w:val="Footer"/>
              <w:jc w:val="center"/>
              <w:rPr>
                <w:rFonts w:ascii="Arial" w:hAnsi="Arial" w:cs="Arial"/>
                <w:sz w:val="24"/>
                <w:szCs w:val="24"/>
              </w:rPr>
            </w:pPr>
            <w:r>
              <w:rPr>
                <w:rFonts w:ascii="Arial" w:hAnsi="Arial" w:cs="Arial"/>
                <w:sz w:val="24"/>
                <w:szCs w:val="24"/>
              </w:rPr>
              <w:sym w:font="Wingdings" w:char="F0FC"/>
            </w:r>
          </w:p>
        </w:tc>
      </w:tr>
    </w:tbl>
    <w:p w:rsidR="00B13EF1" w:rsidRDefault="00B13EF1" w:rsidP="00B13EF1">
      <w:pPr>
        <w:pStyle w:val="Footer"/>
        <w:rPr>
          <w:rFonts w:ascii="Arial" w:hAnsi="Arial" w:cs="Arial"/>
          <w:sz w:val="28"/>
          <w:szCs w:val="28"/>
        </w:rPr>
      </w:pPr>
    </w:p>
    <w:p w:rsidR="00B13EF1" w:rsidRDefault="00B13EF1" w:rsidP="00B13EF1">
      <w:pPr>
        <w:autoSpaceDE w:val="0"/>
        <w:autoSpaceDN w:val="0"/>
        <w:adjustRightInd w:val="0"/>
        <w:spacing w:after="0" w:line="240" w:lineRule="auto"/>
        <w:rPr>
          <w:rFonts w:ascii="Arial" w:hAnsi="Arial" w:cs="Arial"/>
          <w:b/>
          <w:bCs/>
          <w:color w:val="000000"/>
          <w:sz w:val="24"/>
          <w:szCs w:val="24"/>
        </w:rPr>
      </w:pPr>
      <w:r w:rsidRPr="00B13EF1">
        <w:rPr>
          <w:rFonts w:ascii="Arial" w:hAnsi="Arial" w:cs="Arial"/>
          <w:b/>
          <w:bCs/>
          <w:color w:val="000000"/>
          <w:sz w:val="24"/>
          <w:szCs w:val="24"/>
        </w:rPr>
        <w:t xml:space="preserve">2. Risks the two pedestrians have taken inc:- </w:t>
      </w:r>
    </w:p>
    <w:p w:rsidR="00B13EF1" w:rsidRPr="00B13EF1" w:rsidRDefault="00B13EF1" w:rsidP="00B13EF1">
      <w:pPr>
        <w:autoSpaceDE w:val="0"/>
        <w:autoSpaceDN w:val="0"/>
        <w:adjustRightInd w:val="0"/>
        <w:spacing w:after="0" w:line="240" w:lineRule="auto"/>
        <w:rPr>
          <w:rFonts w:ascii="Arial" w:hAnsi="Arial" w:cs="Arial"/>
          <w:color w:val="000000"/>
          <w:sz w:val="24"/>
          <w:szCs w:val="24"/>
        </w:rPr>
      </w:pPr>
    </w:p>
    <w:p w:rsidR="00B13EF1" w:rsidRDefault="00B13EF1" w:rsidP="00B13EF1">
      <w:pPr>
        <w:pStyle w:val="Footer"/>
        <w:spacing w:line="276" w:lineRule="auto"/>
        <w:jc w:val="both"/>
        <w:rPr>
          <w:rFonts w:ascii="Arial" w:hAnsi="Arial" w:cs="Arial"/>
          <w:color w:val="000000"/>
          <w:sz w:val="24"/>
          <w:szCs w:val="24"/>
        </w:rPr>
      </w:pPr>
      <w:r w:rsidRPr="00B13EF1">
        <w:rPr>
          <w:rFonts w:ascii="Arial" w:hAnsi="Arial" w:cs="Arial"/>
          <w:color w:val="000000"/>
          <w:sz w:val="24"/>
          <w:szCs w:val="24"/>
        </w:rPr>
        <w:t>These are possible answers derived from photograph. They are both crossing while the traffic is still moving. Not waiting on pavement until the traffic light is green for pedestrians. The man in orange appears to be looking down and not watching the traffic.</w:t>
      </w:r>
    </w:p>
    <w:p w:rsidR="00B13EF1" w:rsidRDefault="00B13EF1" w:rsidP="00B13EF1">
      <w:pPr>
        <w:pStyle w:val="Footer"/>
        <w:spacing w:line="276" w:lineRule="auto"/>
        <w:jc w:val="both"/>
        <w:rPr>
          <w:rFonts w:ascii="Arial" w:hAnsi="Arial" w:cs="Arial"/>
          <w:color w:val="000000"/>
          <w:sz w:val="24"/>
          <w:szCs w:val="24"/>
        </w:rPr>
      </w:pPr>
    </w:p>
    <w:p w:rsidR="00B13EF1" w:rsidRDefault="00B13EF1" w:rsidP="00B13EF1">
      <w:pPr>
        <w:autoSpaceDE w:val="0"/>
        <w:autoSpaceDN w:val="0"/>
        <w:adjustRightInd w:val="0"/>
        <w:spacing w:after="0"/>
        <w:rPr>
          <w:rFonts w:ascii="Arial" w:hAnsi="Arial" w:cs="Arial"/>
          <w:b/>
          <w:bCs/>
          <w:color w:val="000000"/>
          <w:sz w:val="24"/>
          <w:szCs w:val="24"/>
        </w:rPr>
      </w:pPr>
      <w:r w:rsidRPr="00B13EF1">
        <w:rPr>
          <w:rFonts w:ascii="Arial" w:hAnsi="Arial" w:cs="Arial"/>
          <w:b/>
          <w:bCs/>
          <w:color w:val="000000"/>
          <w:sz w:val="24"/>
          <w:szCs w:val="24"/>
        </w:rPr>
        <w:t xml:space="preserve">3. How the two pedestrians could have reduced the risk </w:t>
      </w:r>
      <w:proofErr w:type="gramStart"/>
      <w:r w:rsidRPr="00B13EF1">
        <w:rPr>
          <w:rFonts w:ascii="Arial" w:hAnsi="Arial" w:cs="Arial"/>
          <w:b/>
          <w:bCs/>
          <w:color w:val="000000"/>
          <w:sz w:val="24"/>
          <w:szCs w:val="24"/>
        </w:rPr>
        <w:t>inc</w:t>
      </w:r>
      <w:proofErr w:type="gramEnd"/>
      <w:r w:rsidRPr="00B13EF1">
        <w:rPr>
          <w:rFonts w:ascii="Arial" w:hAnsi="Arial" w:cs="Arial"/>
          <w:b/>
          <w:bCs/>
          <w:color w:val="000000"/>
          <w:sz w:val="24"/>
          <w:szCs w:val="24"/>
        </w:rPr>
        <w:t xml:space="preserve">:- </w:t>
      </w:r>
    </w:p>
    <w:p w:rsidR="00B13EF1" w:rsidRPr="00B13EF1" w:rsidRDefault="00B13EF1" w:rsidP="00B13EF1">
      <w:pPr>
        <w:autoSpaceDE w:val="0"/>
        <w:autoSpaceDN w:val="0"/>
        <w:adjustRightInd w:val="0"/>
        <w:spacing w:after="0"/>
        <w:rPr>
          <w:rFonts w:ascii="Arial" w:hAnsi="Arial" w:cs="Arial"/>
          <w:color w:val="000000"/>
          <w:sz w:val="24"/>
          <w:szCs w:val="24"/>
        </w:rPr>
      </w:pPr>
    </w:p>
    <w:p w:rsidR="00B13EF1" w:rsidRPr="00B13EF1" w:rsidRDefault="00B13EF1" w:rsidP="00B13EF1">
      <w:pPr>
        <w:autoSpaceDE w:val="0"/>
        <w:autoSpaceDN w:val="0"/>
        <w:adjustRightInd w:val="0"/>
        <w:spacing w:after="0"/>
        <w:rPr>
          <w:rFonts w:ascii="Arial" w:hAnsi="Arial" w:cs="Arial"/>
          <w:color w:val="000000"/>
          <w:sz w:val="24"/>
          <w:szCs w:val="24"/>
        </w:rPr>
      </w:pPr>
      <w:r w:rsidRPr="00B13EF1">
        <w:rPr>
          <w:rFonts w:ascii="Arial" w:hAnsi="Arial" w:cs="Arial"/>
          <w:color w:val="000000"/>
          <w:sz w:val="24"/>
          <w:szCs w:val="24"/>
        </w:rPr>
        <w:t xml:space="preserve">Wait until the traffic has stopped; </w:t>
      </w:r>
    </w:p>
    <w:p w:rsidR="00B13EF1" w:rsidRPr="00B13EF1" w:rsidRDefault="00B13EF1" w:rsidP="00B13EF1">
      <w:pPr>
        <w:autoSpaceDE w:val="0"/>
        <w:autoSpaceDN w:val="0"/>
        <w:adjustRightInd w:val="0"/>
        <w:spacing w:after="0"/>
        <w:rPr>
          <w:rFonts w:ascii="Arial" w:hAnsi="Arial" w:cs="Arial"/>
          <w:color w:val="000000"/>
          <w:sz w:val="24"/>
          <w:szCs w:val="24"/>
        </w:rPr>
      </w:pPr>
      <w:r w:rsidRPr="00B13EF1">
        <w:rPr>
          <w:rFonts w:ascii="Arial" w:hAnsi="Arial" w:cs="Arial"/>
          <w:color w:val="000000"/>
          <w:sz w:val="24"/>
          <w:szCs w:val="24"/>
        </w:rPr>
        <w:t xml:space="preserve">Ensure that the light is green for pedestrians; </w:t>
      </w:r>
    </w:p>
    <w:p w:rsidR="00B13EF1" w:rsidRDefault="00B13EF1" w:rsidP="00B13EF1">
      <w:pPr>
        <w:pStyle w:val="Footer"/>
        <w:spacing w:line="276" w:lineRule="auto"/>
        <w:jc w:val="both"/>
        <w:rPr>
          <w:rFonts w:ascii="Arial" w:hAnsi="Arial" w:cs="Arial"/>
          <w:color w:val="000000"/>
          <w:sz w:val="24"/>
          <w:szCs w:val="24"/>
        </w:rPr>
      </w:pPr>
      <w:r w:rsidRPr="00B13EF1">
        <w:rPr>
          <w:rFonts w:ascii="Arial" w:hAnsi="Arial" w:cs="Arial"/>
          <w:color w:val="000000"/>
          <w:sz w:val="24"/>
          <w:szCs w:val="24"/>
        </w:rPr>
        <w:t>Pay attention while crossing.</w:t>
      </w:r>
    </w:p>
    <w:p w:rsidR="00B13EF1" w:rsidRDefault="00B13EF1" w:rsidP="00B13EF1">
      <w:pPr>
        <w:pStyle w:val="Footer"/>
        <w:spacing w:line="276" w:lineRule="auto"/>
        <w:jc w:val="both"/>
        <w:rPr>
          <w:rFonts w:ascii="Arial" w:hAnsi="Arial" w:cs="Arial"/>
          <w:color w:val="000000"/>
          <w:sz w:val="24"/>
          <w:szCs w:val="24"/>
        </w:rPr>
      </w:pPr>
    </w:p>
    <w:p w:rsidR="00B13EF1" w:rsidRDefault="00B13EF1" w:rsidP="00B13EF1">
      <w:pPr>
        <w:autoSpaceDE w:val="0"/>
        <w:autoSpaceDN w:val="0"/>
        <w:adjustRightInd w:val="0"/>
        <w:spacing w:after="0" w:line="240" w:lineRule="auto"/>
        <w:rPr>
          <w:rFonts w:ascii="Arial" w:hAnsi="Arial" w:cs="Arial"/>
          <w:b/>
          <w:bCs/>
          <w:color w:val="000000"/>
          <w:sz w:val="24"/>
          <w:szCs w:val="24"/>
        </w:rPr>
      </w:pPr>
      <w:r w:rsidRPr="00B13EF1">
        <w:rPr>
          <w:rFonts w:ascii="Arial" w:hAnsi="Arial" w:cs="Arial"/>
          <w:b/>
          <w:bCs/>
          <w:color w:val="000000"/>
          <w:sz w:val="24"/>
          <w:szCs w:val="24"/>
        </w:rPr>
        <w:t xml:space="preserve">4. Possible answers from the students could be:- </w:t>
      </w:r>
    </w:p>
    <w:p w:rsidR="00B13EF1" w:rsidRPr="00B13EF1" w:rsidRDefault="00B13EF1" w:rsidP="00B13EF1">
      <w:pPr>
        <w:autoSpaceDE w:val="0"/>
        <w:autoSpaceDN w:val="0"/>
        <w:adjustRightInd w:val="0"/>
        <w:spacing w:after="0" w:line="240" w:lineRule="auto"/>
        <w:rPr>
          <w:rFonts w:ascii="Arial" w:hAnsi="Arial" w:cs="Arial"/>
          <w:color w:val="000000"/>
          <w:sz w:val="24"/>
          <w:szCs w:val="24"/>
        </w:rPr>
      </w:pPr>
    </w:p>
    <w:p w:rsidR="00B13EF1" w:rsidRPr="00B13EF1" w:rsidRDefault="00B13EF1" w:rsidP="00B13EF1">
      <w:pPr>
        <w:autoSpaceDE w:val="0"/>
        <w:autoSpaceDN w:val="0"/>
        <w:adjustRightInd w:val="0"/>
        <w:spacing w:after="0" w:line="23" w:lineRule="atLeast"/>
        <w:rPr>
          <w:rFonts w:ascii="Arial" w:hAnsi="Arial" w:cs="Arial"/>
          <w:color w:val="000000"/>
          <w:sz w:val="24"/>
          <w:szCs w:val="24"/>
        </w:rPr>
      </w:pPr>
      <w:r w:rsidRPr="00B13EF1">
        <w:rPr>
          <w:rFonts w:ascii="Arial" w:hAnsi="Arial" w:cs="Arial"/>
          <w:color w:val="000000"/>
          <w:sz w:val="24"/>
          <w:szCs w:val="24"/>
        </w:rPr>
        <w:t xml:space="preserve">Fooling around and not paying attention </w:t>
      </w:r>
    </w:p>
    <w:p w:rsidR="00B13EF1" w:rsidRPr="00B13EF1" w:rsidRDefault="00B13EF1" w:rsidP="00B13EF1">
      <w:pPr>
        <w:autoSpaceDE w:val="0"/>
        <w:autoSpaceDN w:val="0"/>
        <w:adjustRightInd w:val="0"/>
        <w:spacing w:after="0" w:line="23" w:lineRule="atLeast"/>
        <w:rPr>
          <w:rFonts w:ascii="Arial" w:hAnsi="Arial" w:cs="Arial"/>
          <w:color w:val="000000"/>
          <w:sz w:val="24"/>
          <w:szCs w:val="24"/>
        </w:rPr>
      </w:pPr>
      <w:r w:rsidRPr="00B13EF1">
        <w:rPr>
          <w:rFonts w:ascii="Arial" w:hAnsi="Arial" w:cs="Arial"/>
          <w:color w:val="000000"/>
          <w:sz w:val="24"/>
          <w:szCs w:val="24"/>
        </w:rPr>
        <w:t xml:space="preserve">Not checking the road before crossing </w:t>
      </w:r>
    </w:p>
    <w:p w:rsidR="00B13EF1" w:rsidRDefault="00B13EF1" w:rsidP="00B13EF1">
      <w:pPr>
        <w:pStyle w:val="Footer"/>
        <w:spacing w:line="23" w:lineRule="atLeast"/>
        <w:jc w:val="both"/>
        <w:rPr>
          <w:rFonts w:ascii="Arial" w:hAnsi="Arial" w:cs="Arial"/>
          <w:color w:val="000000"/>
          <w:sz w:val="24"/>
          <w:szCs w:val="24"/>
        </w:rPr>
      </w:pPr>
      <w:r w:rsidRPr="00B13EF1">
        <w:rPr>
          <w:rFonts w:ascii="Arial" w:hAnsi="Arial" w:cs="Arial"/>
          <w:color w:val="000000"/>
          <w:sz w:val="24"/>
          <w:szCs w:val="24"/>
        </w:rPr>
        <w:t>Encourage you to take chances</w:t>
      </w:r>
    </w:p>
    <w:p w:rsidR="00866878" w:rsidRDefault="00866878" w:rsidP="00B13EF1">
      <w:pPr>
        <w:pStyle w:val="Footer"/>
        <w:spacing w:line="23" w:lineRule="atLeast"/>
        <w:jc w:val="both"/>
        <w:rPr>
          <w:rFonts w:ascii="Arial" w:hAnsi="Arial" w:cs="Arial"/>
          <w:b/>
          <w:color w:val="000000"/>
          <w:sz w:val="28"/>
          <w:szCs w:val="28"/>
        </w:rPr>
      </w:pPr>
      <w:r w:rsidRPr="00866878">
        <w:rPr>
          <w:rFonts w:ascii="Arial" w:hAnsi="Arial" w:cs="Arial"/>
          <w:b/>
          <w:color w:val="000000"/>
          <w:sz w:val="28"/>
          <w:szCs w:val="28"/>
        </w:rPr>
        <w:lastRenderedPageBreak/>
        <w:t>Task Sheet 2</w:t>
      </w:r>
    </w:p>
    <w:p w:rsidR="00866878" w:rsidRDefault="00866878" w:rsidP="00B13EF1">
      <w:pPr>
        <w:pStyle w:val="Footer"/>
        <w:spacing w:line="23" w:lineRule="atLeast"/>
        <w:jc w:val="both"/>
        <w:rPr>
          <w:rFonts w:ascii="Arial" w:hAnsi="Arial" w:cs="Arial"/>
          <w:b/>
          <w:color w:val="000000"/>
          <w:sz w:val="28"/>
          <w:szCs w:val="28"/>
        </w:rPr>
      </w:pPr>
    </w:p>
    <w:p w:rsidR="00866878" w:rsidRPr="00866878" w:rsidRDefault="00866878" w:rsidP="00866878">
      <w:pPr>
        <w:pStyle w:val="ListParagraph"/>
        <w:numPr>
          <w:ilvl w:val="0"/>
          <w:numId w:val="19"/>
        </w:numPr>
        <w:autoSpaceDE w:val="0"/>
        <w:autoSpaceDN w:val="0"/>
        <w:adjustRightInd w:val="0"/>
        <w:spacing w:after="0" w:line="40" w:lineRule="atLeast"/>
        <w:rPr>
          <w:rFonts w:ascii="Arial" w:hAnsi="Arial" w:cs="Arial"/>
          <w:b/>
          <w:bCs/>
          <w:color w:val="000000"/>
          <w:sz w:val="24"/>
          <w:szCs w:val="24"/>
        </w:rPr>
      </w:pPr>
      <w:r w:rsidRPr="00866878">
        <w:rPr>
          <w:rFonts w:ascii="Arial" w:hAnsi="Arial" w:cs="Arial"/>
          <w:b/>
          <w:bCs/>
          <w:color w:val="000000"/>
          <w:sz w:val="24"/>
          <w:szCs w:val="24"/>
        </w:rPr>
        <w:t xml:space="preserve">Possible answers inc:- </w:t>
      </w:r>
    </w:p>
    <w:p w:rsidR="00866878" w:rsidRPr="00866878" w:rsidRDefault="00866878" w:rsidP="00866878">
      <w:pPr>
        <w:autoSpaceDE w:val="0"/>
        <w:autoSpaceDN w:val="0"/>
        <w:adjustRightInd w:val="0"/>
        <w:spacing w:after="0" w:line="40" w:lineRule="atLeast"/>
        <w:ind w:left="360"/>
        <w:rPr>
          <w:rFonts w:ascii="Arial" w:hAnsi="Arial" w:cs="Arial"/>
          <w:color w:val="000000"/>
          <w:sz w:val="24"/>
          <w:szCs w:val="24"/>
        </w:rPr>
      </w:pPr>
    </w:p>
    <w:p w:rsidR="00866878" w:rsidRPr="00866878" w:rsidRDefault="00866878" w:rsidP="00866878">
      <w:pPr>
        <w:autoSpaceDE w:val="0"/>
        <w:autoSpaceDN w:val="0"/>
        <w:adjustRightInd w:val="0"/>
        <w:spacing w:after="0" w:line="360" w:lineRule="auto"/>
        <w:ind w:firstLine="357"/>
        <w:rPr>
          <w:rFonts w:ascii="Arial" w:hAnsi="Arial" w:cs="Arial"/>
          <w:color w:val="000000"/>
          <w:sz w:val="24"/>
          <w:szCs w:val="24"/>
        </w:rPr>
      </w:pPr>
      <w:r w:rsidRPr="00866878">
        <w:rPr>
          <w:rFonts w:ascii="Arial" w:hAnsi="Arial" w:cs="Arial"/>
          <w:color w:val="000000"/>
          <w:sz w:val="24"/>
          <w:szCs w:val="24"/>
        </w:rPr>
        <w:t xml:space="preserve">Mountaineering – risk of falling; </w:t>
      </w:r>
    </w:p>
    <w:p w:rsidR="00866878" w:rsidRPr="00866878" w:rsidRDefault="00866878" w:rsidP="00866878">
      <w:pPr>
        <w:autoSpaceDE w:val="0"/>
        <w:autoSpaceDN w:val="0"/>
        <w:adjustRightInd w:val="0"/>
        <w:spacing w:after="0" w:line="360" w:lineRule="auto"/>
        <w:ind w:firstLine="357"/>
        <w:rPr>
          <w:rFonts w:ascii="Arial" w:hAnsi="Arial" w:cs="Arial"/>
          <w:color w:val="000000"/>
          <w:sz w:val="24"/>
          <w:szCs w:val="24"/>
        </w:rPr>
      </w:pPr>
      <w:r w:rsidRPr="00866878">
        <w:rPr>
          <w:rFonts w:ascii="Arial" w:hAnsi="Arial" w:cs="Arial"/>
          <w:color w:val="000000"/>
          <w:sz w:val="24"/>
          <w:szCs w:val="24"/>
        </w:rPr>
        <w:t xml:space="preserve">Deep see diving – risk of drowning; </w:t>
      </w:r>
    </w:p>
    <w:p w:rsidR="00866878" w:rsidRDefault="00866878" w:rsidP="00866878">
      <w:pPr>
        <w:autoSpaceDE w:val="0"/>
        <w:autoSpaceDN w:val="0"/>
        <w:adjustRightInd w:val="0"/>
        <w:spacing w:after="0" w:line="360" w:lineRule="auto"/>
        <w:ind w:firstLine="357"/>
        <w:rPr>
          <w:rFonts w:ascii="Arial" w:hAnsi="Arial" w:cs="Arial"/>
          <w:color w:val="000000"/>
          <w:sz w:val="24"/>
          <w:szCs w:val="24"/>
        </w:rPr>
      </w:pPr>
      <w:r w:rsidRPr="00866878">
        <w:rPr>
          <w:rFonts w:ascii="Arial" w:hAnsi="Arial" w:cs="Arial"/>
          <w:color w:val="000000"/>
          <w:sz w:val="24"/>
          <w:szCs w:val="24"/>
        </w:rPr>
        <w:t xml:space="preserve">Go- cart racing – risk of crashing. </w:t>
      </w:r>
    </w:p>
    <w:p w:rsidR="00866878" w:rsidRPr="00866878" w:rsidRDefault="00866878" w:rsidP="00866878">
      <w:pPr>
        <w:autoSpaceDE w:val="0"/>
        <w:autoSpaceDN w:val="0"/>
        <w:adjustRightInd w:val="0"/>
        <w:spacing w:after="0" w:line="40" w:lineRule="atLeast"/>
        <w:rPr>
          <w:rFonts w:ascii="Arial" w:hAnsi="Arial" w:cs="Arial"/>
          <w:color w:val="000000"/>
          <w:sz w:val="24"/>
          <w:szCs w:val="24"/>
        </w:rPr>
      </w:pPr>
    </w:p>
    <w:p w:rsidR="00866878" w:rsidRPr="00866878" w:rsidRDefault="00866878" w:rsidP="00866878">
      <w:pPr>
        <w:pStyle w:val="ListParagraph"/>
        <w:numPr>
          <w:ilvl w:val="0"/>
          <w:numId w:val="19"/>
        </w:numPr>
        <w:autoSpaceDE w:val="0"/>
        <w:autoSpaceDN w:val="0"/>
        <w:adjustRightInd w:val="0"/>
        <w:spacing w:after="0" w:line="40" w:lineRule="atLeast"/>
        <w:rPr>
          <w:rFonts w:ascii="Arial" w:hAnsi="Arial" w:cs="Arial"/>
          <w:b/>
          <w:bCs/>
          <w:color w:val="000000"/>
          <w:sz w:val="24"/>
          <w:szCs w:val="24"/>
        </w:rPr>
      </w:pPr>
      <w:r w:rsidRPr="00866878">
        <w:rPr>
          <w:rFonts w:ascii="Arial" w:hAnsi="Arial" w:cs="Arial"/>
          <w:b/>
          <w:bCs/>
          <w:color w:val="000000"/>
          <w:sz w:val="24"/>
          <w:szCs w:val="24"/>
        </w:rPr>
        <w:t xml:space="preserve">Risks that face cyclists inc:- </w:t>
      </w:r>
    </w:p>
    <w:p w:rsidR="00866878" w:rsidRPr="00866878" w:rsidRDefault="00866878" w:rsidP="00866878">
      <w:pPr>
        <w:pStyle w:val="ListParagraph"/>
        <w:autoSpaceDE w:val="0"/>
        <w:autoSpaceDN w:val="0"/>
        <w:adjustRightInd w:val="0"/>
        <w:spacing w:after="0" w:line="40" w:lineRule="atLeast"/>
        <w:rPr>
          <w:rFonts w:ascii="Arial" w:hAnsi="Arial" w:cs="Arial"/>
          <w:color w:val="000000"/>
          <w:sz w:val="24"/>
          <w:szCs w:val="24"/>
        </w:rPr>
      </w:pPr>
    </w:p>
    <w:p w:rsidR="00866878" w:rsidRPr="00866878" w:rsidRDefault="00866878" w:rsidP="00866878">
      <w:pPr>
        <w:autoSpaceDE w:val="0"/>
        <w:autoSpaceDN w:val="0"/>
        <w:adjustRightInd w:val="0"/>
        <w:spacing w:after="0" w:line="360" w:lineRule="auto"/>
        <w:ind w:firstLine="357"/>
        <w:rPr>
          <w:rFonts w:ascii="Arial" w:hAnsi="Arial" w:cs="Arial"/>
          <w:color w:val="000000"/>
          <w:sz w:val="24"/>
          <w:szCs w:val="24"/>
        </w:rPr>
      </w:pPr>
      <w:r w:rsidRPr="00866878">
        <w:rPr>
          <w:rFonts w:ascii="Arial" w:hAnsi="Arial" w:cs="Arial"/>
          <w:color w:val="000000"/>
          <w:sz w:val="24"/>
          <w:szCs w:val="24"/>
        </w:rPr>
        <w:t xml:space="preserve">Hit by a vehicle; </w:t>
      </w:r>
    </w:p>
    <w:p w:rsidR="00866878" w:rsidRPr="00866878" w:rsidRDefault="00866878" w:rsidP="00866878">
      <w:pPr>
        <w:autoSpaceDE w:val="0"/>
        <w:autoSpaceDN w:val="0"/>
        <w:adjustRightInd w:val="0"/>
        <w:spacing w:after="0" w:line="360" w:lineRule="auto"/>
        <w:ind w:firstLine="357"/>
        <w:rPr>
          <w:rFonts w:ascii="Arial" w:hAnsi="Arial" w:cs="Arial"/>
          <w:color w:val="000000"/>
          <w:sz w:val="24"/>
          <w:szCs w:val="24"/>
        </w:rPr>
      </w:pPr>
      <w:r w:rsidRPr="00866878">
        <w:rPr>
          <w:rFonts w:ascii="Arial" w:hAnsi="Arial" w:cs="Arial"/>
          <w:color w:val="000000"/>
          <w:sz w:val="24"/>
          <w:szCs w:val="24"/>
        </w:rPr>
        <w:t xml:space="preserve">Pothole on road; </w:t>
      </w:r>
    </w:p>
    <w:p w:rsidR="00866878" w:rsidRPr="00866878" w:rsidRDefault="00866878" w:rsidP="00866878">
      <w:pPr>
        <w:autoSpaceDE w:val="0"/>
        <w:autoSpaceDN w:val="0"/>
        <w:adjustRightInd w:val="0"/>
        <w:spacing w:after="0" w:line="360" w:lineRule="auto"/>
        <w:ind w:firstLine="357"/>
        <w:rPr>
          <w:rFonts w:ascii="Arial" w:hAnsi="Arial" w:cs="Arial"/>
          <w:color w:val="000000"/>
          <w:sz w:val="24"/>
          <w:szCs w:val="24"/>
        </w:rPr>
      </w:pPr>
      <w:r w:rsidRPr="00866878">
        <w:rPr>
          <w:rFonts w:ascii="Arial" w:hAnsi="Arial" w:cs="Arial"/>
          <w:color w:val="000000"/>
          <w:sz w:val="24"/>
          <w:szCs w:val="24"/>
        </w:rPr>
        <w:t xml:space="preserve">Crash resulting from poor brakes on bicycle; </w:t>
      </w:r>
    </w:p>
    <w:p w:rsidR="00866878" w:rsidRDefault="00866878" w:rsidP="00866878">
      <w:pPr>
        <w:autoSpaceDE w:val="0"/>
        <w:autoSpaceDN w:val="0"/>
        <w:adjustRightInd w:val="0"/>
        <w:spacing w:after="0" w:line="360" w:lineRule="auto"/>
        <w:ind w:firstLine="357"/>
        <w:rPr>
          <w:rFonts w:ascii="Arial" w:hAnsi="Arial" w:cs="Arial"/>
          <w:color w:val="000000"/>
          <w:sz w:val="24"/>
          <w:szCs w:val="24"/>
        </w:rPr>
      </w:pPr>
      <w:r w:rsidRPr="00866878">
        <w:rPr>
          <w:rFonts w:ascii="Arial" w:hAnsi="Arial" w:cs="Arial"/>
          <w:color w:val="000000"/>
          <w:sz w:val="24"/>
          <w:szCs w:val="24"/>
        </w:rPr>
        <w:t xml:space="preserve">Back draft caused by passing </w:t>
      </w:r>
      <w:proofErr w:type="gramStart"/>
      <w:r w:rsidRPr="00866878">
        <w:rPr>
          <w:rFonts w:ascii="Arial" w:hAnsi="Arial" w:cs="Arial"/>
          <w:color w:val="000000"/>
          <w:sz w:val="24"/>
          <w:szCs w:val="24"/>
        </w:rPr>
        <w:t>lorries</w:t>
      </w:r>
      <w:proofErr w:type="gramEnd"/>
      <w:r w:rsidRPr="00866878">
        <w:rPr>
          <w:rFonts w:ascii="Arial" w:hAnsi="Arial" w:cs="Arial"/>
          <w:color w:val="000000"/>
          <w:sz w:val="24"/>
          <w:szCs w:val="24"/>
        </w:rPr>
        <w:t xml:space="preserve">, buses etc driving too close. </w:t>
      </w:r>
    </w:p>
    <w:p w:rsidR="00866878" w:rsidRPr="00866878" w:rsidRDefault="00866878" w:rsidP="00866878">
      <w:pPr>
        <w:autoSpaceDE w:val="0"/>
        <w:autoSpaceDN w:val="0"/>
        <w:adjustRightInd w:val="0"/>
        <w:spacing w:after="0" w:line="40" w:lineRule="atLeast"/>
        <w:rPr>
          <w:rFonts w:ascii="Arial" w:hAnsi="Arial" w:cs="Arial"/>
          <w:color w:val="000000"/>
          <w:sz w:val="24"/>
          <w:szCs w:val="24"/>
        </w:rPr>
      </w:pPr>
    </w:p>
    <w:p w:rsidR="00866878" w:rsidRPr="00866878" w:rsidRDefault="00866878" w:rsidP="00866878">
      <w:pPr>
        <w:pStyle w:val="ListParagraph"/>
        <w:numPr>
          <w:ilvl w:val="0"/>
          <w:numId w:val="19"/>
        </w:numPr>
        <w:autoSpaceDE w:val="0"/>
        <w:autoSpaceDN w:val="0"/>
        <w:adjustRightInd w:val="0"/>
        <w:spacing w:after="0" w:line="40" w:lineRule="atLeast"/>
        <w:rPr>
          <w:rFonts w:ascii="Arial" w:hAnsi="Arial" w:cs="Arial"/>
          <w:b/>
          <w:bCs/>
          <w:color w:val="000000"/>
          <w:sz w:val="24"/>
          <w:szCs w:val="24"/>
        </w:rPr>
      </w:pPr>
      <w:r w:rsidRPr="00866878">
        <w:rPr>
          <w:rFonts w:ascii="Arial" w:hAnsi="Arial" w:cs="Arial"/>
          <w:b/>
          <w:bCs/>
          <w:color w:val="000000"/>
          <w:sz w:val="24"/>
          <w:szCs w:val="24"/>
        </w:rPr>
        <w:t xml:space="preserve">Reduce risks by:- </w:t>
      </w:r>
    </w:p>
    <w:p w:rsidR="00866878" w:rsidRPr="00866878" w:rsidRDefault="00866878" w:rsidP="00866878">
      <w:pPr>
        <w:pStyle w:val="ListParagraph"/>
        <w:autoSpaceDE w:val="0"/>
        <w:autoSpaceDN w:val="0"/>
        <w:adjustRightInd w:val="0"/>
        <w:spacing w:after="0" w:line="40" w:lineRule="atLeast"/>
        <w:rPr>
          <w:rFonts w:ascii="Arial" w:hAnsi="Arial" w:cs="Arial"/>
          <w:color w:val="000000"/>
          <w:sz w:val="24"/>
          <w:szCs w:val="24"/>
        </w:rPr>
      </w:pPr>
    </w:p>
    <w:p w:rsidR="00866878" w:rsidRPr="00866878" w:rsidRDefault="00866878" w:rsidP="00866878">
      <w:pPr>
        <w:autoSpaceDE w:val="0"/>
        <w:autoSpaceDN w:val="0"/>
        <w:adjustRightInd w:val="0"/>
        <w:spacing w:after="0" w:line="360" w:lineRule="auto"/>
        <w:ind w:firstLine="357"/>
        <w:rPr>
          <w:rFonts w:ascii="Arial" w:hAnsi="Arial" w:cs="Arial"/>
          <w:color w:val="000000"/>
          <w:sz w:val="24"/>
          <w:szCs w:val="24"/>
        </w:rPr>
      </w:pPr>
      <w:r w:rsidRPr="00866878">
        <w:rPr>
          <w:rFonts w:ascii="Arial" w:hAnsi="Arial" w:cs="Arial"/>
          <w:color w:val="000000"/>
          <w:sz w:val="24"/>
          <w:szCs w:val="24"/>
        </w:rPr>
        <w:t xml:space="preserve">Properly maintaining your bicycle; </w:t>
      </w:r>
    </w:p>
    <w:p w:rsidR="00866878" w:rsidRPr="00866878" w:rsidRDefault="00866878" w:rsidP="00866878">
      <w:pPr>
        <w:autoSpaceDE w:val="0"/>
        <w:autoSpaceDN w:val="0"/>
        <w:adjustRightInd w:val="0"/>
        <w:spacing w:after="0" w:line="360" w:lineRule="auto"/>
        <w:ind w:firstLine="357"/>
        <w:rPr>
          <w:rFonts w:ascii="Arial" w:hAnsi="Arial" w:cs="Arial"/>
          <w:color w:val="000000"/>
          <w:sz w:val="24"/>
          <w:szCs w:val="24"/>
        </w:rPr>
      </w:pPr>
      <w:r w:rsidRPr="00866878">
        <w:rPr>
          <w:rFonts w:ascii="Arial" w:hAnsi="Arial" w:cs="Arial"/>
          <w:color w:val="000000"/>
          <w:sz w:val="24"/>
          <w:szCs w:val="24"/>
        </w:rPr>
        <w:t xml:space="preserve">Wearing a cycle helmet; </w:t>
      </w:r>
    </w:p>
    <w:p w:rsidR="00866878" w:rsidRPr="00866878" w:rsidRDefault="00866878" w:rsidP="00866878">
      <w:pPr>
        <w:autoSpaceDE w:val="0"/>
        <w:autoSpaceDN w:val="0"/>
        <w:adjustRightInd w:val="0"/>
        <w:spacing w:after="0" w:line="360" w:lineRule="auto"/>
        <w:ind w:firstLine="357"/>
        <w:rPr>
          <w:rFonts w:ascii="Arial" w:hAnsi="Arial" w:cs="Arial"/>
          <w:color w:val="000000"/>
          <w:sz w:val="24"/>
          <w:szCs w:val="24"/>
        </w:rPr>
      </w:pPr>
      <w:r w:rsidRPr="00866878">
        <w:rPr>
          <w:rFonts w:ascii="Arial" w:hAnsi="Arial" w:cs="Arial"/>
          <w:color w:val="000000"/>
          <w:sz w:val="24"/>
          <w:szCs w:val="24"/>
        </w:rPr>
        <w:t xml:space="preserve">Wearing proper clothing giving protection and making one more visible; </w:t>
      </w:r>
    </w:p>
    <w:p w:rsidR="00866878" w:rsidRDefault="00866878" w:rsidP="00866878">
      <w:pPr>
        <w:autoSpaceDE w:val="0"/>
        <w:autoSpaceDN w:val="0"/>
        <w:adjustRightInd w:val="0"/>
        <w:spacing w:after="0" w:line="360" w:lineRule="auto"/>
        <w:ind w:firstLine="357"/>
        <w:rPr>
          <w:rFonts w:ascii="Arial" w:hAnsi="Arial" w:cs="Arial"/>
          <w:color w:val="000000"/>
          <w:sz w:val="24"/>
          <w:szCs w:val="24"/>
        </w:rPr>
      </w:pPr>
      <w:r w:rsidRPr="00866878">
        <w:rPr>
          <w:rFonts w:ascii="Arial" w:hAnsi="Arial" w:cs="Arial"/>
          <w:color w:val="000000"/>
          <w:sz w:val="24"/>
          <w:szCs w:val="24"/>
        </w:rPr>
        <w:t xml:space="preserve">Being properly trained inc. knowing proper signals / lifesaver looks. </w:t>
      </w:r>
    </w:p>
    <w:p w:rsidR="00866878" w:rsidRPr="00866878" w:rsidRDefault="00866878" w:rsidP="00866878">
      <w:pPr>
        <w:autoSpaceDE w:val="0"/>
        <w:autoSpaceDN w:val="0"/>
        <w:adjustRightInd w:val="0"/>
        <w:spacing w:after="0" w:line="40" w:lineRule="atLeast"/>
        <w:rPr>
          <w:rFonts w:ascii="Arial" w:hAnsi="Arial" w:cs="Arial"/>
          <w:color w:val="000000"/>
          <w:sz w:val="24"/>
          <w:szCs w:val="24"/>
        </w:rPr>
      </w:pPr>
    </w:p>
    <w:p w:rsidR="00866878" w:rsidRPr="00866878" w:rsidRDefault="00866878" w:rsidP="00866878">
      <w:pPr>
        <w:pStyle w:val="ListParagraph"/>
        <w:numPr>
          <w:ilvl w:val="0"/>
          <w:numId w:val="19"/>
        </w:numPr>
        <w:autoSpaceDE w:val="0"/>
        <w:autoSpaceDN w:val="0"/>
        <w:adjustRightInd w:val="0"/>
        <w:spacing w:after="0" w:line="40" w:lineRule="atLeast"/>
        <w:rPr>
          <w:rFonts w:ascii="Arial" w:hAnsi="Arial" w:cs="Arial"/>
          <w:b/>
          <w:bCs/>
          <w:color w:val="000000"/>
          <w:sz w:val="24"/>
          <w:szCs w:val="24"/>
        </w:rPr>
      </w:pPr>
      <w:r w:rsidRPr="00866878">
        <w:rPr>
          <w:rFonts w:ascii="Arial" w:hAnsi="Arial" w:cs="Arial"/>
          <w:b/>
          <w:bCs/>
          <w:color w:val="000000"/>
          <w:sz w:val="24"/>
          <w:szCs w:val="24"/>
        </w:rPr>
        <w:t xml:space="preserve">The Highway Code advises cyclists not to... </w:t>
      </w:r>
    </w:p>
    <w:p w:rsidR="00866878" w:rsidRPr="00866878" w:rsidRDefault="00866878" w:rsidP="00866878">
      <w:pPr>
        <w:pStyle w:val="ListParagraph"/>
        <w:autoSpaceDE w:val="0"/>
        <w:autoSpaceDN w:val="0"/>
        <w:adjustRightInd w:val="0"/>
        <w:spacing w:after="0" w:line="40" w:lineRule="atLeast"/>
        <w:rPr>
          <w:rFonts w:ascii="Arial" w:hAnsi="Arial" w:cs="Arial"/>
          <w:color w:val="000000"/>
          <w:sz w:val="24"/>
          <w:szCs w:val="24"/>
        </w:rPr>
      </w:pPr>
    </w:p>
    <w:p w:rsidR="00866878" w:rsidRPr="00866878" w:rsidRDefault="00866878" w:rsidP="00866878">
      <w:pPr>
        <w:autoSpaceDE w:val="0"/>
        <w:autoSpaceDN w:val="0"/>
        <w:adjustRightInd w:val="0"/>
        <w:spacing w:after="0" w:line="360" w:lineRule="auto"/>
        <w:ind w:firstLine="357"/>
        <w:rPr>
          <w:rFonts w:ascii="Arial" w:hAnsi="Arial" w:cs="Arial"/>
          <w:color w:val="000000"/>
          <w:sz w:val="24"/>
          <w:szCs w:val="24"/>
        </w:rPr>
      </w:pPr>
      <w:r w:rsidRPr="00866878">
        <w:rPr>
          <w:rFonts w:ascii="Arial" w:hAnsi="Arial" w:cs="Arial"/>
          <w:color w:val="000000"/>
          <w:sz w:val="24"/>
          <w:szCs w:val="24"/>
        </w:rPr>
        <w:t xml:space="preserve">Cycle on footpath – unless cycle track provided; </w:t>
      </w:r>
    </w:p>
    <w:p w:rsidR="00866878" w:rsidRPr="00866878" w:rsidRDefault="00866878" w:rsidP="00866878">
      <w:pPr>
        <w:autoSpaceDE w:val="0"/>
        <w:autoSpaceDN w:val="0"/>
        <w:adjustRightInd w:val="0"/>
        <w:spacing w:after="0" w:line="360" w:lineRule="auto"/>
        <w:ind w:firstLine="357"/>
        <w:rPr>
          <w:rFonts w:ascii="Arial" w:hAnsi="Arial" w:cs="Arial"/>
          <w:color w:val="000000"/>
          <w:sz w:val="24"/>
          <w:szCs w:val="24"/>
        </w:rPr>
      </w:pPr>
      <w:r w:rsidRPr="00866878">
        <w:rPr>
          <w:rFonts w:ascii="Arial" w:hAnsi="Arial" w:cs="Arial"/>
          <w:color w:val="000000"/>
          <w:sz w:val="24"/>
          <w:szCs w:val="24"/>
        </w:rPr>
        <w:t xml:space="preserve">Carry a passenger – unless adapted to carry one; </w:t>
      </w:r>
    </w:p>
    <w:p w:rsidR="00866878" w:rsidRPr="00866878" w:rsidRDefault="00866878" w:rsidP="00866878">
      <w:pPr>
        <w:autoSpaceDE w:val="0"/>
        <w:autoSpaceDN w:val="0"/>
        <w:adjustRightInd w:val="0"/>
        <w:spacing w:after="0" w:line="360" w:lineRule="auto"/>
        <w:ind w:firstLine="357"/>
        <w:rPr>
          <w:rFonts w:ascii="Arial" w:hAnsi="Arial" w:cs="Arial"/>
          <w:color w:val="000000"/>
          <w:sz w:val="24"/>
          <w:szCs w:val="24"/>
        </w:rPr>
      </w:pPr>
      <w:r w:rsidRPr="00866878">
        <w:rPr>
          <w:rFonts w:ascii="Arial" w:hAnsi="Arial" w:cs="Arial"/>
          <w:color w:val="000000"/>
          <w:sz w:val="24"/>
          <w:szCs w:val="24"/>
        </w:rPr>
        <w:t xml:space="preserve">Hold on to moving vehicles; </w:t>
      </w:r>
    </w:p>
    <w:p w:rsidR="00866878" w:rsidRPr="00866878" w:rsidRDefault="00866878" w:rsidP="00866878">
      <w:pPr>
        <w:autoSpaceDE w:val="0"/>
        <w:autoSpaceDN w:val="0"/>
        <w:adjustRightInd w:val="0"/>
        <w:spacing w:after="0" w:line="360" w:lineRule="auto"/>
        <w:ind w:firstLine="357"/>
        <w:rPr>
          <w:rFonts w:ascii="Arial" w:hAnsi="Arial" w:cs="Arial"/>
          <w:color w:val="000000"/>
          <w:sz w:val="24"/>
          <w:szCs w:val="24"/>
        </w:rPr>
      </w:pPr>
      <w:r w:rsidRPr="00866878">
        <w:rPr>
          <w:rFonts w:ascii="Arial" w:hAnsi="Arial" w:cs="Arial"/>
          <w:color w:val="000000"/>
          <w:sz w:val="24"/>
          <w:szCs w:val="24"/>
        </w:rPr>
        <w:t xml:space="preserve">Ride in a dangerous, careless or inconsiderate manner; </w:t>
      </w:r>
    </w:p>
    <w:p w:rsidR="00866878" w:rsidRDefault="00866878" w:rsidP="00866878">
      <w:pPr>
        <w:autoSpaceDE w:val="0"/>
        <w:autoSpaceDN w:val="0"/>
        <w:adjustRightInd w:val="0"/>
        <w:spacing w:after="0" w:line="360" w:lineRule="auto"/>
        <w:ind w:firstLine="357"/>
        <w:rPr>
          <w:rFonts w:ascii="Arial" w:hAnsi="Arial" w:cs="Arial"/>
          <w:color w:val="000000"/>
          <w:sz w:val="24"/>
          <w:szCs w:val="24"/>
        </w:rPr>
      </w:pPr>
      <w:r w:rsidRPr="00866878">
        <w:rPr>
          <w:rFonts w:ascii="Arial" w:hAnsi="Arial" w:cs="Arial"/>
          <w:color w:val="000000"/>
          <w:sz w:val="24"/>
          <w:szCs w:val="24"/>
        </w:rPr>
        <w:t xml:space="preserve">Ride while under the influence of alcohol or drugs; </w:t>
      </w:r>
    </w:p>
    <w:p w:rsidR="00866878" w:rsidRDefault="00866878" w:rsidP="00866878">
      <w:pPr>
        <w:autoSpaceDE w:val="0"/>
        <w:autoSpaceDN w:val="0"/>
        <w:adjustRightInd w:val="0"/>
        <w:spacing w:after="0" w:line="360" w:lineRule="auto"/>
        <w:ind w:firstLine="357"/>
        <w:rPr>
          <w:rFonts w:ascii="Arial" w:hAnsi="Arial" w:cs="Arial"/>
          <w:color w:val="000000"/>
          <w:sz w:val="24"/>
          <w:szCs w:val="24"/>
        </w:rPr>
      </w:pPr>
      <w:r w:rsidRPr="00866878">
        <w:rPr>
          <w:rFonts w:ascii="Arial" w:hAnsi="Arial" w:cs="Arial"/>
          <w:color w:val="000000"/>
          <w:sz w:val="24"/>
          <w:szCs w:val="24"/>
        </w:rPr>
        <w:t>Cross the stop line when traffic lights are</w:t>
      </w:r>
    </w:p>
    <w:p w:rsidR="00307EFE" w:rsidRDefault="00307EFE" w:rsidP="00866878">
      <w:pPr>
        <w:autoSpaceDE w:val="0"/>
        <w:autoSpaceDN w:val="0"/>
        <w:adjustRightInd w:val="0"/>
        <w:spacing w:after="0" w:line="360" w:lineRule="auto"/>
        <w:ind w:firstLine="357"/>
        <w:rPr>
          <w:rFonts w:ascii="Arial" w:hAnsi="Arial" w:cs="Arial"/>
          <w:color w:val="000000"/>
          <w:sz w:val="24"/>
          <w:szCs w:val="24"/>
        </w:rPr>
      </w:pPr>
    </w:p>
    <w:p w:rsidR="00307EFE" w:rsidRDefault="00307EFE" w:rsidP="00866878">
      <w:pPr>
        <w:autoSpaceDE w:val="0"/>
        <w:autoSpaceDN w:val="0"/>
        <w:adjustRightInd w:val="0"/>
        <w:spacing w:after="0" w:line="360" w:lineRule="auto"/>
        <w:ind w:firstLine="357"/>
        <w:rPr>
          <w:rFonts w:ascii="Arial" w:hAnsi="Arial" w:cs="Arial"/>
          <w:color w:val="000000"/>
          <w:sz w:val="24"/>
          <w:szCs w:val="24"/>
        </w:rPr>
      </w:pPr>
    </w:p>
    <w:p w:rsidR="00307EFE" w:rsidRDefault="00307EFE" w:rsidP="00866878">
      <w:pPr>
        <w:autoSpaceDE w:val="0"/>
        <w:autoSpaceDN w:val="0"/>
        <w:adjustRightInd w:val="0"/>
        <w:spacing w:after="0" w:line="360" w:lineRule="auto"/>
        <w:ind w:firstLine="357"/>
        <w:rPr>
          <w:rFonts w:ascii="Arial" w:hAnsi="Arial" w:cs="Arial"/>
          <w:color w:val="000000"/>
          <w:sz w:val="24"/>
          <w:szCs w:val="24"/>
        </w:rPr>
      </w:pPr>
    </w:p>
    <w:p w:rsidR="00307EFE" w:rsidRDefault="00307EFE" w:rsidP="00866878">
      <w:pPr>
        <w:autoSpaceDE w:val="0"/>
        <w:autoSpaceDN w:val="0"/>
        <w:adjustRightInd w:val="0"/>
        <w:spacing w:after="0" w:line="360" w:lineRule="auto"/>
        <w:ind w:firstLine="357"/>
        <w:rPr>
          <w:rFonts w:ascii="Arial" w:hAnsi="Arial" w:cs="Arial"/>
          <w:color w:val="000000"/>
          <w:sz w:val="24"/>
          <w:szCs w:val="24"/>
        </w:rPr>
      </w:pPr>
    </w:p>
    <w:p w:rsidR="00307EFE" w:rsidRDefault="00307EFE" w:rsidP="00866878">
      <w:pPr>
        <w:autoSpaceDE w:val="0"/>
        <w:autoSpaceDN w:val="0"/>
        <w:adjustRightInd w:val="0"/>
        <w:spacing w:after="0" w:line="360" w:lineRule="auto"/>
        <w:ind w:firstLine="357"/>
        <w:rPr>
          <w:rFonts w:ascii="Arial" w:hAnsi="Arial" w:cs="Arial"/>
          <w:color w:val="000000"/>
          <w:sz w:val="24"/>
          <w:szCs w:val="24"/>
        </w:rPr>
      </w:pPr>
    </w:p>
    <w:p w:rsidR="00217B6B" w:rsidRDefault="00217B6B" w:rsidP="00866878">
      <w:pPr>
        <w:autoSpaceDE w:val="0"/>
        <w:autoSpaceDN w:val="0"/>
        <w:adjustRightInd w:val="0"/>
        <w:spacing w:after="0" w:line="360" w:lineRule="auto"/>
        <w:ind w:firstLine="357"/>
        <w:rPr>
          <w:rFonts w:ascii="Arial" w:hAnsi="Arial" w:cs="Arial"/>
          <w:color w:val="000000"/>
          <w:sz w:val="24"/>
          <w:szCs w:val="24"/>
        </w:rPr>
      </w:pPr>
    </w:p>
    <w:p w:rsidR="00307EFE" w:rsidRDefault="00307EFE" w:rsidP="007A58F7">
      <w:pPr>
        <w:autoSpaceDE w:val="0"/>
        <w:autoSpaceDN w:val="0"/>
        <w:adjustRightInd w:val="0"/>
        <w:spacing w:after="0" w:line="360" w:lineRule="auto"/>
        <w:rPr>
          <w:rFonts w:ascii="Arial" w:hAnsi="Arial" w:cs="Arial"/>
          <w:color w:val="000000"/>
          <w:sz w:val="24"/>
          <w:szCs w:val="24"/>
        </w:rPr>
      </w:pPr>
    </w:p>
    <w:p w:rsidR="00217B6B" w:rsidRPr="00217B6B" w:rsidRDefault="00217B6B" w:rsidP="00217B6B">
      <w:pPr>
        <w:spacing w:line="240" w:lineRule="auto"/>
        <w:rPr>
          <w:rFonts w:ascii="Arial" w:hAnsi="Arial" w:cs="Arial"/>
          <w:b/>
          <w:sz w:val="28"/>
          <w:szCs w:val="28"/>
        </w:rPr>
      </w:pPr>
      <w:r w:rsidRPr="00217B6B">
        <w:rPr>
          <w:rFonts w:ascii="Arial" w:hAnsi="Arial" w:cs="Arial"/>
          <w:b/>
          <w:sz w:val="28"/>
          <w:szCs w:val="28"/>
        </w:rPr>
        <w:lastRenderedPageBreak/>
        <w:t>Task Sheet 3</w:t>
      </w:r>
    </w:p>
    <w:p w:rsidR="00217B6B" w:rsidRPr="00217B6B" w:rsidRDefault="00217B6B" w:rsidP="00217B6B">
      <w:pPr>
        <w:spacing w:line="240" w:lineRule="auto"/>
        <w:rPr>
          <w:rFonts w:ascii="Arial" w:hAnsi="Arial" w:cs="Arial"/>
          <w:b/>
          <w:sz w:val="24"/>
          <w:szCs w:val="24"/>
          <w:u w:val="single"/>
        </w:rPr>
      </w:pPr>
    </w:p>
    <w:p w:rsidR="00217B6B" w:rsidRPr="00217B6B" w:rsidRDefault="00217B6B" w:rsidP="00217B6B">
      <w:pPr>
        <w:spacing w:line="240" w:lineRule="auto"/>
        <w:rPr>
          <w:rFonts w:ascii="Arial" w:hAnsi="Arial" w:cs="Arial"/>
          <w:b/>
          <w:sz w:val="24"/>
          <w:szCs w:val="24"/>
        </w:rPr>
      </w:pPr>
      <w:r w:rsidRPr="00217B6B">
        <w:rPr>
          <w:rFonts w:ascii="Arial" w:hAnsi="Arial" w:cs="Arial"/>
          <w:b/>
          <w:sz w:val="24"/>
          <w:szCs w:val="24"/>
        </w:rPr>
        <w:t>1. Situations where you must not overtake include:-</w:t>
      </w:r>
    </w:p>
    <w:p w:rsidR="00217B6B" w:rsidRPr="00217B6B" w:rsidRDefault="00217B6B" w:rsidP="00217B6B">
      <w:pPr>
        <w:spacing w:line="240" w:lineRule="auto"/>
        <w:rPr>
          <w:rFonts w:ascii="Arial" w:hAnsi="Arial" w:cs="Arial"/>
          <w:sz w:val="24"/>
          <w:szCs w:val="24"/>
        </w:rPr>
      </w:pPr>
      <w:r w:rsidRPr="00217B6B">
        <w:rPr>
          <w:rFonts w:ascii="Arial" w:hAnsi="Arial" w:cs="Arial"/>
          <w:sz w:val="24"/>
          <w:szCs w:val="24"/>
        </w:rPr>
        <w:t>You are not sure that the road ahead is clear – bends, road junctions, brow of a hill, hidden dip;</w:t>
      </w:r>
    </w:p>
    <w:p w:rsidR="00217B6B" w:rsidRPr="00217B6B" w:rsidRDefault="00217B6B" w:rsidP="00217B6B">
      <w:pPr>
        <w:spacing w:line="240" w:lineRule="auto"/>
        <w:rPr>
          <w:rFonts w:ascii="Arial" w:hAnsi="Arial" w:cs="Arial"/>
          <w:sz w:val="24"/>
          <w:szCs w:val="24"/>
        </w:rPr>
      </w:pPr>
      <w:r w:rsidRPr="00217B6B">
        <w:rPr>
          <w:rFonts w:ascii="Arial" w:hAnsi="Arial" w:cs="Arial"/>
          <w:sz w:val="24"/>
          <w:szCs w:val="24"/>
        </w:rPr>
        <w:t>You don’t have a gap ahead of the road user you plan to overtake;</w:t>
      </w:r>
    </w:p>
    <w:p w:rsidR="00217B6B" w:rsidRPr="00217B6B" w:rsidRDefault="00217B6B" w:rsidP="00217B6B">
      <w:pPr>
        <w:spacing w:line="240" w:lineRule="auto"/>
        <w:rPr>
          <w:rFonts w:ascii="Arial" w:hAnsi="Arial" w:cs="Arial"/>
          <w:sz w:val="24"/>
          <w:szCs w:val="24"/>
        </w:rPr>
      </w:pPr>
      <w:r w:rsidRPr="00217B6B">
        <w:rPr>
          <w:rFonts w:ascii="Arial" w:hAnsi="Arial" w:cs="Arial"/>
          <w:sz w:val="24"/>
          <w:szCs w:val="24"/>
        </w:rPr>
        <w:t>Vehicles are beginning to overtake you;</w:t>
      </w:r>
    </w:p>
    <w:p w:rsidR="00217B6B" w:rsidRPr="00217B6B" w:rsidRDefault="00217B6B" w:rsidP="00217B6B">
      <w:pPr>
        <w:spacing w:line="240" w:lineRule="auto"/>
        <w:rPr>
          <w:rFonts w:ascii="Arial" w:hAnsi="Arial" w:cs="Arial"/>
          <w:sz w:val="24"/>
          <w:szCs w:val="24"/>
        </w:rPr>
      </w:pPr>
      <w:r w:rsidRPr="00217B6B">
        <w:rPr>
          <w:rFonts w:ascii="Arial" w:hAnsi="Arial" w:cs="Arial"/>
          <w:sz w:val="24"/>
          <w:szCs w:val="24"/>
        </w:rPr>
        <w:t>Where you would force another road user to swerve or slow down;</w:t>
      </w:r>
    </w:p>
    <w:p w:rsidR="00217B6B" w:rsidRPr="00217B6B" w:rsidRDefault="00217B6B" w:rsidP="00217B6B">
      <w:pPr>
        <w:spacing w:line="240" w:lineRule="auto"/>
        <w:rPr>
          <w:rFonts w:ascii="Arial" w:hAnsi="Arial" w:cs="Arial"/>
          <w:sz w:val="24"/>
          <w:szCs w:val="24"/>
        </w:rPr>
      </w:pPr>
      <w:r w:rsidRPr="00217B6B">
        <w:rPr>
          <w:rFonts w:ascii="Arial" w:hAnsi="Arial" w:cs="Arial"/>
          <w:sz w:val="24"/>
          <w:szCs w:val="24"/>
        </w:rPr>
        <w:t>There is a solid double white line in the centre of the road or one solid white line in the middle of the road that is nearest to you.</w:t>
      </w:r>
    </w:p>
    <w:p w:rsidR="00217B6B" w:rsidRPr="00217B6B" w:rsidRDefault="00217B6B" w:rsidP="00217B6B">
      <w:pPr>
        <w:spacing w:line="240" w:lineRule="auto"/>
        <w:rPr>
          <w:rFonts w:ascii="Arial" w:hAnsi="Arial" w:cs="Arial"/>
          <w:b/>
          <w:sz w:val="24"/>
          <w:szCs w:val="24"/>
        </w:rPr>
      </w:pPr>
    </w:p>
    <w:p w:rsidR="00217B6B" w:rsidRPr="00217B6B" w:rsidRDefault="00217B6B" w:rsidP="00217B6B">
      <w:pPr>
        <w:spacing w:line="240" w:lineRule="auto"/>
        <w:rPr>
          <w:rFonts w:ascii="Arial" w:hAnsi="Arial" w:cs="Arial"/>
          <w:b/>
          <w:sz w:val="24"/>
          <w:szCs w:val="24"/>
        </w:rPr>
      </w:pPr>
      <w:r w:rsidRPr="00217B6B">
        <w:rPr>
          <w:rFonts w:ascii="Arial" w:hAnsi="Arial" w:cs="Arial"/>
          <w:b/>
          <w:sz w:val="24"/>
          <w:szCs w:val="24"/>
        </w:rPr>
        <w:t>2. How do you overtake safely?</w:t>
      </w:r>
    </w:p>
    <w:p w:rsidR="00217B6B" w:rsidRPr="00217B6B" w:rsidRDefault="00217B6B" w:rsidP="00217B6B">
      <w:pPr>
        <w:spacing w:line="240" w:lineRule="auto"/>
        <w:rPr>
          <w:rFonts w:ascii="Arial" w:hAnsi="Arial" w:cs="Arial"/>
          <w:sz w:val="24"/>
          <w:szCs w:val="24"/>
        </w:rPr>
      </w:pPr>
      <w:r w:rsidRPr="00217B6B">
        <w:rPr>
          <w:rFonts w:ascii="Arial" w:hAnsi="Arial" w:cs="Arial"/>
          <w:sz w:val="24"/>
          <w:szCs w:val="24"/>
        </w:rPr>
        <w:t>Ensure the road is sufficiently clear ahead;</w:t>
      </w:r>
    </w:p>
    <w:p w:rsidR="00217B6B" w:rsidRPr="00217B6B" w:rsidRDefault="00217B6B" w:rsidP="00217B6B">
      <w:pPr>
        <w:spacing w:line="240" w:lineRule="auto"/>
        <w:rPr>
          <w:rFonts w:ascii="Arial" w:hAnsi="Arial" w:cs="Arial"/>
          <w:sz w:val="24"/>
          <w:szCs w:val="24"/>
        </w:rPr>
      </w:pPr>
      <w:r w:rsidRPr="00217B6B">
        <w:rPr>
          <w:rFonts w:ascii="Arial" w:hAnsi="Arial" w:cs="Arial"/>
          <w:sz w:val="24"/>
          <w:szCs w:val="24"/>
        </w:rPr>
        <w:t>The road is ahead is straight – no hidden dips etc;</w:t>
      </w:r>
    </w:p>
    <w:p w:rsidR="00217B6B" w:rsidRPr="00217B6B" w:rsidRDefault="00217B6B" w:rsidP="00217B6B">
      <w:pPr>
        <w:spacing w:line="240" w:lineRule="auto"/>
        <w:rPr>
          <w:rFonts w:ascii="Arial" w:hAnsi="Arial" w:cs="Arial"/>
          <w:sz w:val="24"/>
          <w:szCs w:val="24"/>
        </w:rPr>
      </w:pPr>
      <w:r w:rsidRPr="00217B6B">
        <w:rPr>
          <w:rFonts w:ascii="Arial" w:hAnsi="Arial" w:cs="Arial"/>
          <w:sz w:val="24"/>
          <w:szCs w:val="24"/>
        </w:rPr>
        <w:t>There is a gap in the traffic ahead for you to pull into;</w:t>
      </w:r>
    </w:p>
    <w:p w:rsidR="00217B6B" w:rsidRPr="00217B6B" w:rsidRDefault="00217B6B" w:rsidP="00217B6B">
      <w:pPr>
        <w:spacing w:line="240" w:lineRule="auto"/>
        <w:rPr>
          <w:rFonts w:ascii="Arial" w:hAnsi="Arial" w:cs="Arial"/>
          <w:sz w:val="24"/>
          <w:szCs w:val="24"/>
        </w:rPr>
      </w:pPr>
      <w:r w:rsidRPr="00217B6B">
        <w:rPr>
          <w:rFonts w:ascii="Arial" w:hAnsi="Arial" w:cs="Arial"/>
          <w:sz w:val="24"/>
          <w:szCs w:val="24"/>
        </w:rPr>
        <w:t>Road markings permit overtaking;</w:t>
      </w:r>
    </w:p>
    <w:p w:rsidR="00217B6B" w:rsidRPr="00217B6B" w:rsidRDefault="00217B6B" w:rsidP="00217B6B">
      <w:pPr>
        <w:spacing w:line="240" w:lineRule="auto"/>
        <w:rPr>
          <w:rFonts w:ascii="Arial" w:hAnsi="Arial" w:cs="Arial"/>
          <w:sz w:val="24"/>
          <w:szCs w:val="24"/>
        </w:rPr>
      </w:pPr>
      <w:r w:rsidRPr="00217B6B">
        <w:rPr>
          <w:rFonts w:ascii="Arial" w:hAnsi="Arial" w:cs="Arial"/>
          <w:sz w:val="24"/>
          <w:szCs w:val="24"/>
        </w:rPr>
        <w:t>Remember MSM – Mirror, Signal, and Manoeuvre;</w:t>
      </w:r>
    </w:p>
    <w:p w:rsidR="00217B6B" w:rsidRPr="00217B6B" w:rsidRDefault="00217B6B" w:rsidP="00217B6B">
      <w:pPr>
        <w:spacing w:line="240" w:lineRule="auto"/>
        <w:rPr>
          <w:rFonts w:ascii="Arial" w:hAnsi="Arial" w:cs="Arial"/>
          <w:sz w:val="24"/>
          <w:szCs w:val="24"/>
        </w:rPr>
      </w:pPr>
    </w:p>
    <w:p w:rsidR="00217B6B" w:rsidRPr="00217B6B" w:rsidRDefault="00217B6B" w:rsidP="00217B6B">
      <w:pPr>
        <w:spacing w:line="240" w:lineRule="auto"/>
        <w:rPr>
          <w:rFonts w:ascii="Arial" w:hAnsi="Arial" w:cs="Arial"/>
          <w:sz w:val="24"/>
          <w:szCs w:val="24"/>
        </w:rPr>
      </w:pPr>
      <w:r w:rsidRPr="00217B6B">
        <w:rPr>
          <w:rFonts w:ascii="Arial" w:hAnsi="Arial" w:cs="Arial"/>
          <w:b/>
          <w:sz w:val="24"/>
          <w:szCs w:val="24"/>
        </w:rPr>
        <w:t>3.</w:t>
      </w:r>
      <w:r w:rsidRPr="00217B6B">
        <w:rPr>
          <w:rFonts w:ascii="Arial" w:hAnsi="Arial" w:cs="Arial"/>
          <w:sz w:val="24"/>
          <w:szCs w:val="24"/>
        </w:rPr>
        <w:t xml:space="preserve"> </w:t>
      </w:r>
      <w:r w:rsidRPr="00217B6B">
        <w:rPr>
          <w:rFonts w:ascii="Arial" w:hAnsi="Arial" w:cs="Arial"/>
          <w:b/>
          <w:sz w:val="24"/>
          <w:szCs w:val="24"/>
        </w:rPr>
        <w:t xml:space="preserve">Other actions that are considered risk taking while driving </w:t>
      </w:r>
      <w:proofErr w:type="gramStart"/>
      <w:r w:rsidRPr="00217B6B">
        <w:rPr>
          <w:rFonts w:ascii="Arial" w:hAnsi="Arial" w:cs="Arial"/>
          <w:b/>
          <w:sz w:val="24"/>
          <w:szCs w:val="24"/>
        </w:rPr>
        <w:t>inc</w:t>
      </w:r>
      <w:proofErr w:type="gramEnd"/>
      <w:r w:rsidRPr="00217B6B">
        <w:rPr>
          <w:rFonts w:ascii="Arial" w:hAnsi="Arial" w:cs="Arial"/>
          <w:b/>
          <w:sz w:val="24"/>
          <w:szCs w:val="24"/>
        </w:rPr>
        <w:t>:-</w:t>
      </w:r>
    </w:p>
    <w:p w:rsidR="00217B6B" w:rsidRPr="00217B6B" w:rsidRDefault="00217B6B" w:rsidP="00217B6B">
      <w:pPr>
        <w:spacing w:line="240" w:lineRule="auto"/>
        <w:rPr>
          <w:rFonts w:ascii="Arial" w:hAnsi="Arial" w:cs="Arial"/>
          <w:sz w:val="24"/>
          <w:szCs w:val="24"/>
        </w:rPr>
      </w:pPr>
      <w:r w:rsidRPr="00217B6B">
        <w:rPr>
          <w:rFonts w:ascii="Arial" w:hAnsi="Arial" w:cs="Arial"/>
          <w:sz w:val="24"/>
          <w:szCs w:val="24"/>
        </w:rPr>
        <w:t>Driving while under the influence of alcohol/drugs;</w:t>
      </w:r>
    </w:p>
    <w:p w:rsidR="00217B6B" w:rsidRPr="00217B6B" w:rsidRDefault="00217B6B" w:rsidP="00217B6B">
      <w:pPr>
        <w:spacing w:line="240" w:lineRule="auto"/>
        <w:rPr>
          <w:rFonts w:ascii="Arial" w:hAnsi="Arial" w:cs="Arial"/>
          <w:sz w:val="24"/>
          <w:szCs w:val="24"/>
        </w:rPr>
      </w:pPr>
      <w:r w:rsidRPr="00217B6B">
        <w:rPr>
          <w:rFonts w:ascii="Arial" w:hAnsi="Arial" w:cs="Arial"/>
          <w:sz w:val="24"/>
          <w:szCs w:val="24"/>
        </w:rPr>
        <w:t>Using the mobile phone</w:t>
      </w:r>
    </w:p>
    <w:p w:rsidR="00217B6B" w:rsidRPr="00217B6B" w:rsidRDefault="00217B6B" w:rsidP="00217B6B">
      <w:pPr>
        <w:spacing w:line="240" w:lineRule="auto"/>
        <w:rPr>
          <w:rFonts w:ascii="Arial" w:hAnsi="Arial" w:cs="Arial"/>
          <w:sz w:val="24"/>
          <w:szCs w:val="24"/>
        </w:rPr>
      </w:pPr>
      <w:r w:rsidRPr="00217B6B">
        <w:rPr>
          <w:rFonts w:ascii="Arial" w:hAnsi="Arial" w:cs="Arial"/>
          <w:sz w:val="24"/>
          <w:szCs w:val="24"/>
        </w:rPr>
        <w:t>Listening to loud music inc. using earphones;</w:t>
      </w:r>
    </w:p>
    <w:p w:rsidR="00217B6B" w:rsidRPr="00217B6B" w:rsidRDefault="00217B6B" w:rsidP="00217B6B">
      <w:pPr>
        <w:spacing w:line="240" w:lineRule="auto"/>
        <w:rPr>
          <w:rFonts w:ascii="Arial" w:hAnsi="Arial" w:cs="Arial"/>
          <w:sz w:val="24"/>
          <w:szCs w:val="24"/>
        </w:rPr>
      </w:pPr>
      <w:r w:rsidRPr="00217B6B">
        <w:rPr>
          <w:rFonts w:ascii="Arial" w:hAnsi="Arial" w:cs="Arial"/>
          <w:sz w:val="24"/>
          <w:szCs w:val="24"/>
        </w:rPr>
        <w:t>Looking at passengers while chatting;</w:t>
      </w:r>
    </w:p>
    <w:p w:rsidR="00217B6B" w:rsidRPr="00217B6B" w:rsidRDefault="00217B6B" w:rsidP="00217B6B">
      <w:pPr>
        <w:spacing w:line="240" w:lineRule="auto"/>
        <w:rPr>
          <w:rFonts w:ascii="Arial" w:hAnsi="Arial" w:cs="Arial"/>
          <w:sz w:val="24"/>
          <w:szCs w:val="24"/>
        </w:rPr>
      </w:pPr>
      <w:r w:rsidRPr="00217B6B">
        <w:rPr>
          <w:rFonts w:ascii="Arial" w:hAnsi="Arial" w:cs="Arial"/>
          <w:sz w:val="24"/>
          <w:szCs w:val="24"/>
        </w:rPr>
        <w:t>Holding hands with partner while driving;</w:t>
      </w:r>
    </w:p>
    <w:p w:rsidR="00217B6B" w:rsidRPr="00217B6B" w:rsidRDefault="00217B6B" w:rsidP="00217B6B">
      <w:pPr>
        <w:spacing w:line="240" w:lineRule="auto"/>
        <w:rPr>
          <w:rFonts w:ascii="Arial" w:hAnsi="Arial" w:cs="Arial"/>
          <w:sz w:val="24"/>
          <w:szCs w:val="24"/>
        </w:rPr>
      </w:pPr>
      <w:r w:rsidRPr="00217B6B">
        <w:rPr>
          <w:rFonts w:ascii="Arial" w:hAnsi="Arial" w:cs="Arial"/>
          <w:sz w:val="24"/>
          <w:szCs w:val="24"/>
        </w:rPr>
        <w:t>Eating or lighting up a cigarette while driving;</w:t>
      </w:r>
    </w:p>
    <w:p w:rsidR="00217B6B" w:rsidRDefault="00217B6B" w:rsidP="007A58F7">
      <w:pPr>
        <w:autoSpaceDE w:val="0"/>
        <w:autoSpaceDN w:val="0"/>
        <w:adjustRightInd w:val="0"/>
        <w:spacing w:after="0" w:line="360" w:lineRule="auto"/>
        <w:rPr>
          <w:rFonts w:ascii="Arial" w:hAnsi="Arial" w:cs="Arial"/>
          <w:b/>
          <w:color w:val="000000"/>
          <w:sz w:val="28"/>
          <w:szCs w:val="28"/>
        </w:rPr>
      </w:pPr>
    </w:p>
    <w:p w:rsidR="007A58F7" w:rsidRDefault="007A58F7" w:rsidP="007A58F7">
      <w:pPr>
        <w:autoSpaceDE w:val="0"/>
        <w:autoSpaceDN w:val="0"/>
        <w:adjustRightInd w:val="0"/>
        <w:spacing w:after="0" w:line="360" w:lineRule="auto"/>
        <w:rPr>
          <w:rFonts w:ascii="Arial" w:hAnsi="Arial" w:cs="Arial"/>
          <w:b/>
          <w:color w:val="000000"/>
          <w:sz w:val="28"/>
          <w:szCs w:val="28"/>
        </w:rPr>
      </w:pPr>
    </w:p>
    <w:p w:rsidR="007A58F7" w:rsidRDefault="007A58F7" w:rsidP="007A58F7">
      <w:pPr>
        <w:autoSpaceDE w:val="0"/>
        <w:autoSpaceDN w:val="0"/>
        <w:adjustRightInd w:val="0"/>
        <w:spacing w:after="0" w:line="360" w:lineRule="auto"/>
        <w:rPr>
          <w:rFonts w:ascii="Arial" w:hAnsi="Arial" w:cs="Arial"/>
          <w:b/>
          <w:color w:val="000000"/>
          <w:sz w:val="28"/>
          <w:szCs w:val="28"/>
        </w:rPr>
      </w:pPr>
    </w:p>
    <w:p w:rsidR="007A58F7" w:rsidRDefault="007A58F7" w:rsidP="007A58F7">
      <w:pPr>
        <w:autoSpaceDE w:val="0"/>
        <w:autoSpaceDN w:val="0"/>
        <w:adjustRightInd w:val="0"/>
        <w:spacing w:after="0" w:line="360" w:lineRule="auto"/>
        <w:rPr>
          <w:rFonts w:ascii="Arial" w:hAnsi="Arial" w:cs="Arial"/>
          <w:b/>
          <w:color w:val="000000"/>
          <w:sz w:val="28"/>
          <w:szCs w:val="28"/>
        </w:rPr>
      </w:pPr>
    </w:p>
    <w:p w:rsidR="00217B6B" w:rsidRDefault="00217B6B" w:rsidP="00866878">
      <w:pPr>
        <w:autoSpaceDE w:val="0"/>
        <w:autoSpaceDN w:val="0"/>
        <w:adjustRightInd w:val="0"/>
        <w:spacing w:after="0" w:line="360" w:lineRule="auto"/>
        <w:ind w:firstLine="357"/>
        <w:rPr>
          <w:rFonts w:ascii="Arial" w:hAnsi="Arial" w:cs="Arial"/>
          <w:b/>
          <w:color w:val="000000"/>
          <w:sz w:val="28"/>
          <w:szCs w:val="28"/>
        </w:rPr>
      </w:pPr>
    </w:p>
    <w:p w:rsidR="00217B6B" w:rsidRPr="007A58F7" w:rsidRDefault="00217B6B" w:rsidP="00217B6B">
      <w:pPr>
        <w:spacing w:line="480" w:lineRule="auto"/>
        <w:ind w:left="720" w:hanging="720"/>
        <w:rPr>
          <w:rFonts w:ascii="Arial" w:eastAsia="Times New Roman" w:hAnsi="Arial" w:cs="Arial"/>
          <w:b/>
          <w:bCs/>
          <w:sz w:val="32"/>
          <w:szCs w:val="32"/>
          <w:lang w:eastAsia="en-GB"/>
        </w:rPr>
      </w:pPr>
      <w:r w:rsidRPr="007A58F7">
        <w:rPr>
          <w:rFonts w:ascii="Arial" w:eastAsia="Times New Roman" w:hAnsi="Arial" w:cs="Arial"/>
          <w:b/>
          <w:bCs/>
          <w:sz w:val="32"/>
          <w:szCs w:val="32"/>
          <w:lang w:eastAsia="en-GB"/>
        </w:rPr>
        <w:lastRenderedPageBreak/>
        <w:t>Task Sheet 4</w:t>
      </w:r>
    </w:p>
    <w:p w:rsidR="00217B6B" w:rsidRDefault="00217B6B" w:rsidP="00217B6B">
      <w:pPr>
        <w:spacing w:line="480" w:lineRule="auto"/>
        <w:ind w:left="720" w:hanging="720"/>
        <w:rPr>
          <w:rFonts w:ascii="Arial" w:eastAsia="Times New Roman" w:hAnsi="Arial" w:cs="Arial"/>
          <w:b/>
          <w:bCs/>
          <w:lang w:eastAsia="en-GB"/>
        </w:rPr>
      </w:pPr>
      <w:r w:rsidRPr="00217B6B">
        <w:rPr>
          <w:rFonts w:ascii="Arial" w:eastAsia="Times New Roman" w:hAnsi="Arial" w:cs="Arial"/>
          <w:b/>
          <w:bCs/>
          <w:lang w:eastAsia="en-GB"/>
        </w:rPr>
        <w:t>Most at Risk - Road Users Killed &amp; Seriously Injured 20</w:t>
      </w:r>
      <w:r>
        <w:rPr>
          <w:rFonts w:ascii="Arial" w:eastAsia="Times New Roman" w:hAnsi="Arial" w:cs="Arial"/>
          <w:b/>
          <w:bCs/>
          <w:lang w:eastAsia="en-GB"/>
        </w:rPr>
        <w:t>11-2015</w:t>
      </w:r>
      <w:r w:rsidRPr="00217B6B">
        <w:rPr>
          <w:rFonts w:ascii="Arial" w:eastAsia="Times New Roman" w:hAnsi="Arial" w:cs="Arial"/>
          <w:b/>
          <w:bCs/>
          <w:lang w:eastAsia="en-GB"/>
        </w:rPr>
        <w:t>:-</w:t>
      </w:r>
    </w:p>
    <w:tbl>
      <w:tblPr>
        <w:tblW w:w="3506" w:type="dxa"/>
        <w:jc w:val="center"/>
        <w:tblCellMar>
          <w:left w:w="0" w:type="dxa"/>
          <w:right w:w="0" w:type="dxa"/>
        </w:tblCellMar>
        <w:tblLook w:val="04A0" w:firstRow="1" w:lastRow="0" w:firstColumn="1" w:lastColumn="0" w:noHBand="0" w:noVBand="1"/>
      </w:tblPr>
      <w:tblGrid>
        <w:gridCol w:w="2240"/>
        <w:gridCol w:w="1266"/>
      </w:tblGrid>
      <w:tr w:rsidR="00217B6B" w:rsidRPr="00217B6B" w:rsidTr="00217B6B">
        <w:trPr>
          <w:trHeight w:val="615"/>
          <w:jc w:val="center"/>
        </w:trPr>
        <w:tc>
          <w:tcPr>
            <w:tcW w:w="224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rsidR="00217B6B" w:rsidRPr="00217B6B" w:rsidRDefault="00217B6B" w:rsidP="00DE550B">
            <w:pPr>
              <w:jc w:val="center"/>
              <w:rPr>
                <w:rFonts w:ascii="Calibri" w:hAnsi="Calibri"/>
                <w:b/>
                <w:bCs/>
                <w:color w:val="000000" w:themeColor="text1"/>
              </w:rPr>
            </w:pPr>
            <w:r w:rsidRPr="00217B6B">
              <w:rPr>
                <w:b/>
                <w:bCs/>
                <w:color w:val="000000" w:themeColor="text1"/>
              </w:rPr>
              <w:t>Road User</w:t>
            </w:r>
          </w:p>
        </w:tc>
        <w:tc>
          <w:tcPr>
            <w:tcW w:w="12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217B6B" w:rsidRPr="00217B6B" w:rsidRDefault="00217B6B" w:rsidP="00DE550B">
            <w:pPr>
              <w:jc w:val="center"/>
              <w:rPr>
                <w:rFonts w:ascii="Calibri" w:hAnsi="Calibri"/>
                <w:b/>
                <w:bCs/>
                <w:color w:val="000000" w:themeColor="text1"/>
              </w:rPr>
            </w:pPr>
            <w:r w:rsidRPr="00217B6B">
              <w:rPr>
                <w:b/>
                <w:bCs/>
                <w:color w:val="000000" w:themeColor="text1"/>
              </w:rPr>
              <w:t>Percentage Fatalities</w:t>
            </w:r>
          </w:p>
        </w:tc>
      </w:tr>
      <w:tr w:rsidR="00217B6B" w:rsidRPr="00217B6B" w:rsidTr="00217B6B">
        <w:trPr>
          <w:trHeight w:val="285"/>
          <w:jc w:val="center"/>
        </w:trPr>
        <w:tc>
          <w:tcPr>
            <w:tcW w:w="2240" w:type="dxa"/>
            <w:tcBorders>
              <w:top w:val="nil"/>
              <w:left w:val="single" w:sz="8" w:space="0" w:color="auto"/>
              <w:bottom w:val="nil"/>
              <w:right w:val="nil"/>
            </w:tcBorders>
            <w:tcMar>
              <w:top w:w="0" w:type="dxa"/>
              <w:left w:w="108" w:type="dxa"/>
              <w:bottom w:w="0" w:type="dxa"/>
              <w:right w:w="108" w:type="dxa"/>
            </w:tcMar>
            <w:hideMark/>
          </w:tcPr>
          <w:p w:rsidR="00217B6B" w:rsidRPr="00217B6B" w:rsidRDefault="00217B6B" w:rsidP="00DE550B">
            <w:pPr>
              <w:jc w:val="center"/>
              <w:rPr>
                <w:rFonts w:ascii="Arial" w:hAnsi="Arial" w:cs="Arial"/>
                <w:color w:val="000000" w:themeColor="text1"/>
                <w:sz w:val="18"/>
                <w:szCs w:val="18"/>
              </w:rPr>
            </w:pPr>
            <w:r w:rsidRPr="00217B6B">
              <w:rPr>
                <w:rFonts w:ascii="Arial" w:hAnsi="Arial" w:cs="Arial"/>
                <w:color w:val="000000" w:themeColor="text1"/>
                <w:sz w:val="18"/>
                <w:szCs w:val="18"/>
              </w:rPr>
              <w:t>Driver</w:t>
            </w:r>
          </w:p>
        </w:tc>
        <w:tc>
          <w:tcPr>
            <w:tcW w:w="1266" w:type="dxa"/>
            <w:tcBorders>
              <w:top w:val="nil"/>
              <w:left w:val="nil"/>
              <w:bottom w:val="nil"/>
              <w:right w:val="single" w:sz="8" w:space="0" w:color="auto"/>
            </w:tcBorders>
            <w:noWrap/>
            <w:tcMar>
              <w:top w:w="0" w:type="dxa"/>
              <w:left w:w="108" w:type="dxa"/>
              <w:bottom w:w="0" w:type="dxa"/>
              <w:right w:w="108" w:type="dxa"/>
            </w:tcMar>
            <w:vAlign w:val="bottom"/>
            <w:hideMark/>
          </w:tcPr>
          <w:p w:rsidR="00217B6B" w:rsidRPr="00217B6B" w:rsidRDefault="00217B6B" w:rsidP="00DE550B">
            <w:pPr>
              <w:jc w:val="center"/>
              <w:rPr>
                <w:rFonts w:ascii="Calibri" w:hAnsi="Calibri"/>
                <w:color w:val="000000" w:themeColor="text1"/>
              </w:rPr>
            </w:pPr>
            <w:r w:rsidRPr="00217B6B">
              <w:rPr>
                <w:color w:val="000000" w:themeColor="text1"/>
              </w:rPr>
              <w:t>43.22%</w:t>
            </w:r>
          </w:p>
        </w:tc>
      </w:tr>
      <w:tr w:rsidR="00217B6B" w:rsidRPr="00217B6B" w:rsidTr="00217B6B">
        <w:trPr>
          <w:trHeight w:val="285"/>
          <w:jc w:val="center"/>
        </w:trPr>
        <w:tc>
          <w:tcPr>
            <w:tcW w:w="2240" w:type="dxa"/>
            <w:tcBorders>
              <w:top w:val="nil"/>
              <w:left w:val="single" w:sz="8" w:space="0" w:color="auto"/>
              <w:bottom w:val="nil"/>
              <w:right w:val="nil"/>
            </w:tcBorders>
            <w:tcMar>
              <w:top w:w="0" w:type="dxa"/>
              <w:left w:w="108" w:type="dxa"/>
              <w:bottom w:w="0" w:type="dxa"/>
              <w:right w:w="108" w:type="dxa"/>
            </w:tcMar>
            <w:hideMark/>
          </w:tcPr>
          <w:p w:rsidR="00217B6B" w:rsidRPr="00217B6B" w:rsidRDefault="00217B6B" w:rsidP="00DE550B">
            <w:pPr>
              <w:jc w:val="center"/>
              <w:rPr>
                <w:rFonts w:ascii="Arial" w:hAnsi="Arial" w:cs="Arial"/>
                <w:color w:val="000000" w:themeColor="text1"/>
                <w:sz w:val="18"/>
                <w:szCs w:val="18"/>
              </w:rPr>
            </w:pPr>
            <w:r w:rsidRPr="00217B6B">
              <w:rPr>
                <w:rFonts w:ascii="Arial" w:hAnsi="Arial" w:cs="Arial"/>
                <w:color w:val="000000" w:themeColor="text1"/>
                <w:sz w:val="18"/>
                <w:szCs w:val="18"/>
              </w:rPr>
              <w:t>Pillion passenger</w:t>
            </w:r>
          </w:p>
        </w:tc>
        <w:tc>
          <w:tcPr>
            <w:tcW w:w="1266" w:type="dxa"/>
            <w:tcBorders>
              <w:top w:val="nil"/>
              <w:left w:val="nil"/>
              <w:bottom w:val="nil"/>
              <w:right w:val="single" w:sz="8" w:space="0" w:color="auto"/>
            </w:tcBorders>
            <w:noWrap/>
            <w:tcMar>
              <w:top w:w="0" w:type="dxa"/>
              <w:left w:w="108" w:type="dxa"/>
              <w:bottom w:w="0" w:type="dxa"/>
              <w:right w:w="108" w:type="dxa"/>
            </w:tcMar>
            <w:vAlign w:val="bottom"/>
            <w:hideMark/>
          </w:tcPr>
          <w:p w:rsidR="00217B6B" w:rsidRPr="00217B6B" w:rsidRDefault="00217B6B" w:rsidP="00DE550B">
            <w:pPr>
              <w:jc w:val="center"/>
              <w:rPr>
                <w:rFonts w:ascii="Calibri" w:hAnsi="Calibri"/>
                <w:color w:val="000000" w:themeColor="text1"/>
              </w:rPr>
            </w:pPr>
            <w:r w:rsidRPr="00217B6B">
              <w:rPr>
                <w:color w:val="000000" w:themeColor="text1"/>
              </w:rPr>
              <w:t>0.63%</w:t>
            </w:r>
          </w:p>
        </w:tc>
      </w:tr>
      <w:tr w:rsidR="00217B6B" w:rsidRPr="00217B6B" w:rsidTr="00217B6B">
        <w:trPr>
          <w:trHeight w:val="285"/>
          <w:jc w:val="center"/>
        </w:trPr>
        <w:tc>
          <w:tcPr>
            <w:tcW w:w="2240" w:type="dxa"/>
            <w:tcBorders>
              <w:top w:val="nil"/>
              <w:left w:val="single" w:sz="8" w:space="0" w:color="auto"/>
              <w:bottom w:val="nil"/>
              <w:right w:val="nil"/>
            </w:tcBorders>
            <w:tcMar>
              <w:top w:w="0" w:type="dxa"/>
              <w:left w:w="108" w:type="dxa"/>
              <w:bottom w:w="0" w:type="dxa"/>
              <w:right w:w="108" w:type="dxa"/>
            </w:tcMar>
            <w:hideMark/>
          </w:tcPr>
          <w:p w:rsidR="00217B6B" w:rsidRPr="00217B6B" w:rsidRDefault="00217B6B" w:rsidP="00DE550B">
            <w:pPr>
              <w:jc w:val="center"/>
              <w:rPr>
                <w:rFonts w:ascii="Arial" w:hAnsi="Arial" w:cs="Arial"/>
                <w:color w:val="000000" w:themeColor="text1"/>
                <w:sz w:val="18"/>
                <w:szCs w:val="18"/>
              </w:rPr>
            </w:pPr>
            <w:r w:rsidRPr="00217B6B">
              <w:rPr>
                <w:rFonts w:ascii="Arial" w:hAnsi="Arial" w:cs="Arial"/>
                <w:color w:val="000000" w:themeColor="text1"/>
                <w:sz w:val="18"/>
                <w:szCs w:val="18"/>
              </w:rPr>
              <w:t>Vehicle passenger front</w:t>
            </w:r>
          </w:p>
        </w:tc>
        <w:tc>
          <w:tcPr>
            <w:tcW w:w="1266" w:type="dxa"/>
            <w:tcBorders>
              <w:top w:val="nil"/>
              <w:left w:val="nil"/>
              <w:bottom w:val="nil"/>
              <w:right w:val="single" w:sz="8" w:space="0" w:color="auto"/>
            </w:tcBorders>
            <w:noWrap/>
            <w:tcMar>
              <w:top w:w="0" w:type="dxa"/>
              <w:left w:w="108" w:type="dxa"/>
              <w:bottom w:w="0" w:type="dxa"/>
              <w:right w:w="108" w:type="dxa"/>
            </w:tcMar>
            <w:vAlign w:val="bottom"/>
            <w:hideMark/>
          </w:tcPr>
          <w:p w:rsidR="00217B6B" w:rsidRPr="00217B6B" w:rsidRDefault="00217B6B" w:rsidP="00DE550B">
            <w:pPr>
              <w:jc w:val="center"/>
              <w:rPr>
                <w:rFonts w:ascii="Calibri" w:hAnsi="Calibri"/>
                <w:color w:val="000000" w:themeColor="text1"/>
              </w:rPr>
            </w:pPr>
            <w:r w:rsidRPr="00217B6B">
              <w:rPr>
                <w:color w:val="000000" w:themeColor="text1"/>
              </w:rPr>
              <w:t>11.99%</w:t>
            </w:r>
          </w:p>
        </w:tc>
      </w:tr>
      <w:tr w:rsidR="00217B6B" w:rsidRPr="00217B6B" w:rsidTr="00217B6B">
        <w:trPr>
          <w:trHeight w:val="285"/>
          <w:jc w:val="center"/>
        </w:trPr>
        <w:tc>
          <w:tcPr>
            <w:tcW w:w="2240" w:type="dxa"/>
            <w:tcBorders>
              <w:top w:val="nil"/>
              <w:left w:val="single" w:sz="8" w:space="0" w:color="auto"/>
              <w:bottom w:val="nil"/>
              <w:right w:val="nil"/>
            </w:tcBorders>
            <w:tcMar>
              <w:top w:w="0" w:type="dxa"/>
              <w:left w:w="108" w:type="dxa"/>
              <w:bottom w:w="0" w:type="dxa"/>
              <w:right w:w="108" w:type="dxa"/>
            </w:tcMar>
            <w:hideMark/>
          </w:tcPr>
          <w:p w:rsidR="00217B6B" w:rsidRPr="00217B6B" w:rsidRDefault="00217B6B" w:rsidP="00DE550B">
            <w:pPr>
              <w:jc w:val="center"/>
              <w:rPr>
                <w:rFonts w:ascii="Arial" w:hAnsi="Arial" w:cs="Arial"/>
                <w:color w:val="000000" w:themeColor="text1"/>
                <w:sz w:val="18"/>
                <w:szCs w:val="18"/>
              </w:rPr>
            </w:pPr>
            <w:r w:rsidRPr="00217B6B">
              <w:rPr>
                <w:rFonts w:ascii="Arial" w:hAnsi="Arial" w:cs="Arial"/>
                <w:color w:val="000000" w:themeColor="text1"/>
                <w:sz w:val="18"/>
                <w:szCs w:val="18"/>
              </w:rPr>
              <w:t>Vehicle passenger rear</w:t>
            </w:r>
          </w:p>
        </w:tc>
        <w:tc>
          <w:tcPr>
            <w:tcW w:w="1266" w:type="dxa"/>
            <w:tcBorders>
              <w:top w:val="nil"/>
              <w:left w:val="nil"/>
              <w:bottom w:val="nil"/>
              <w:right w:val="single" w:sz="8" w:space="0" w:color="auto"/>
            </w:tcBorders>
            <w:noWrap/>
            <w:tcMar>
              <w:top w:w="0" w:type="dxa"/>
              <w:left w:w="108" w:type="dxa"/>
              <w:bottom w:w="0" w:type="dxa"/>
              <w:right w:w="108" w:type="dxa"/>
            </w:tcMar>
            <w:vAlign w:val="bottom"/>
            <w:hideMark/>
          </w:tcPr>
          <w:p w:rsidR="00217B6B" w:rsidRPr="00217B6B" w:rsidRDefault="00217B6B" w:rsidP="00DE550B">
            <w:pPr>
              <w:jc w:val="center"/>
              <w:rPr>
                <w:rFonts w:ascii="Calibri" w:hAnsi="Calibri"/>
                <w:color w:val="000000" w:themeColor="text1"/>
              </w:rPr>
            </w:pPr>
            <w:r w:rsidRPr="00217B6B">
              <w:rPr>
                <w:color w:val="000000" w:themeColor="text1"/>
              </w:rPr>
              <w:t>8.20%</w:t>
            </w:r>
          </w:p>
        </w:tc>
      </w:tr>
      <w:tr w:rsidR="00217B6B" w:rsidRPr="00217B6B" w:rsidTr="00217B6B">
        <w:trPr>
          <w:trHeight w:val="285"/>
          <w:jc w:val="center"/>
        </w:trPr>
        <w:tc>
          <w:tcPr>
            <w:tcW w:w="2240" w:type="dxa"/>
            <w:tcBorders>
              <w:top w:val="nil"/>
              <w:left w:val="single" w:sz="8" w:space="0" w:color="auto"/>
              <w:bottom w:val="nil"/>
              <w:right w:val="nil"/>
            </w:tcBorders>
            <w:tcMar>
              <w:top w:w="0" w:type="dxa"/>
              <w:left w:w="108" w:type="dxa"/>
              <w:bottom w:w="0" w:type="dxa"/>
              <w:right w:w="108" w:type="dxa"/>
            </w:tcMar>
            <w:hideMark/>
          </w:tcPr>
          <w:p w:rsidR="00217B6B" w:rsidRPr="00217B6B" w:rsidRDefault="00217B6B" w:rsidP="00DE550B">
            <w:pPr>
              <w:jc w:val="center"/>
              <w:rPr>
                <w:rFonts w:ascii="Arial" w:hAnsi="Arial" w:cs="Arial"/>
                <w:color w:val="000000" w:themeColor="text1"/>
                <w:sz w:val="18"/>
                <w:szCs w:val="18"/>
              </w:rPr>
            </w:pPr>
            <w:r w:rsidRPr="00217B6B">
              <w:rPr>
                <w:rFonts w:ascii="Arial" w:hAnsi="Arial" w:cs="Arial"/>
                <w:color w:val="000000" w:themeColor="text1"/>
                <w:sz w:val="18"/>
                <w:szCs w:val="18"/>
              </w:rPr>
              <w:t>Pedestrian</w:t>
            </w:r>
          </w:p>
        </w:tc>
        <w:tc>
          <w:tcPr>
            <w:tcW w:w="1266" w:type="dxa"/>
            <w:tcBorders>
              <w:top w:val="nil"/>
              <w:left w:val="nil"/>
              <w:bottom w:val="nil"/>
              <w:right w:val="single" w:sz="8" w:space="0" w:color="auto"/>
            </w:tcBorders>
            <w:noWrap/>
            <w:tcMar>
              <w:top w:w="0" w:type="dxa"/>
              <w:left w:w="108" w:type="dxa"/>
              <w:bottom w:w="0" w:type="dxa"/>
              <w:right w:w="108" w:type="dxa"/>
            </w:tcMar>
            <w:vAlign w:val="bottom"/>
            <w:hideMark/>
          </w:tcPr>
          <w:p w:rsidR="00217B6B" w:rsidRPr="00217B6B" w:rsidRDefault="00217B6B" w:rsidP="00DE550B">
            <w:pPr>
              <w:jc w:val="center"/>
              <w:rPr>
                <w:rFonts w:ascii="Calibri" w:hAnsi="Calibri"/>
                <w:color w:val="000000" w:themeColor="text1"/>
              </w:rPr>
            </w:pPr>
            <w:r w:rsidRPr="00217B6B">
              <w:rPr>
                <w:color w:val="000000" w:themeColor="text1"/>
              </w:rPr>
              <w:t>20.82%</w:t>
            </w:r>
          </w:p>
        </w:tc>
      </w:tr>
      <w:tr w:rsidR="00217B6B" w:rsidRPr="00217B6B" w:rsidTr="00217B6B">
        <w:trPr>
          <w:trHeight w:val="285"/>
          <w:jc w:val="center"/>
        </w:trPr>
        <w:tc>
          <w:tcPr>
            <w:tcW w:w="2240" w:type="dxa"/>
            <w:tcBorders>
              <w:top w:val="nil"/>
              <w:left w:val="single" w:sz="8" w:space="0" w:color="auto"/>
              <w:bottom w:val="nil"/>
              <w:right w:val="nil"/>
            </w:tcBorders>
            <w:tcMar>
              <w:top w:w="0" w:type="dxa"/>
              <w:left w:w="108" w:type="dxa"/>
              <w:bottom w:w="0" w:type="dxa"/>
              <w:right w:w="108" w:type="dxa"/>
            </w:tcMar>
            <w:hideMark/>
          </w:tcPr>
          <w:p w:rsidR="00217B6B" w:rsidRPr="00217B6B" w:rsidRDefault="00217B6B" w:rsidP="00DE550B">
            <w:pPr>
              <w:jc w:val="center"/>
              <w:rPr>
                <w:rFonts w:ascii="Arial" w:hAnsi="Arial" w:cs="Arial"/>
                <w:color w:val="000000" w:themeColor="text1"/>
                <w:sz w:val="18"/>
                <w:szCs w:val="18"/>
              </w:rPr>
            </w:pPr>
            <w:r w:rsidRPr="00217B6B">
              <w:rPr>
                <w:rFonts w:ascii="Arial" w:hAnsi="Arial" w:cs="Arial"/>
                <w:color w:val="000000" w:themeColor="text1"/>
                <w:sz w:val="18"/>
                <w:szCs w:val="18"/>
              </w:rPr>
              <w:t>Motorcyclist</w:t>
            </w:r>
          </w:p>
        </w:tc>
        <w:tc>
          <w:tcPr>
            <w:tcW w:w="1266" w:type="dxa"/>
            <w:tcBorders>
              <w:top w:val="nil"/>
              <w:left w:val="nil"/>
              <w:bottom w:val="nil"/>
              <w:right w:val="single" w:sz="8" w:space="0" w:color="auto"/>
            </w:tcBorders>
            <w:noWrap/>
            <w:tcMar>
              <w:top w:w="0" w:type="dxa"/>
              <w:left w:w="108" w:type="dxa"/>
              <w:bottom w:w="0" w:type="dxa"/>
              <w:right w:w="108" w:type="dxa"/>
            </w:tcMar>
            <w:vAlign w:val="bottom"/>
            <w:hideMark/>
          </w:tcPr>
          <w:p w:rsidR="00217B6B" w:rsidRPr="00217B6B" w:rsidRDefault="00217B6B" w:rsidP="00DE550B">
            <w:pPr>
              <w:jc w:val="center"/>
              <w:rPr>
                <w:rFonts w:ascii="Calibri" w:hAnsi="Calibri"/>
                <w:color w:val="000000" w:themeColor="text1"/>
              </w:rPr>
            </w:pPr>
            <w:r w:rsidRPr="00217B6B">
              <w:rPr>
                <w:color w:val="000000" w:themeColor="text1"/>
              </w:rPr>
              <w:t>11.67%</w:t>
            </w:r>
          </w:p>
        </w:tc>
      </w:tr>
      <w:tr w:rsidR="00217B6B" w:rsidRPr="00217B6B" w:rsidTr="00217B6B">
        <w:trPr>
          <w:trHeight w:val="285"/>
          <w:jc w:val="center"/>
        </w:trPr>
        <w:tc>
          <w:tcPr>
            <w:tcW w:w="2240" w:type="dxa"/>
            <w:tcBorders>
              <w:top w:val="nil"/>
              <w:left w:val="single" w:sz="8" w:space="0" w:color="auto"/>
              <w:bottom w:val="single" w:sz="8" w:space="0" w:color="auto"/>
              <w:right w:val="nil"/>
            </w:tcBorders>
            <w:tcMar>
              <w:top w:w="0" w:type="dxa"/>
              <w:left w:w="108" w:type="dxa"/>
              <w:bottom w:w="0" w:type="dxa"/>
              <w:right w:w="108" w:type="dxa"/>
            </w:tcMar>
            <w:hideMark/>
          </w:tcPr>
          <w:p w:rsidR="00217B6B" w:rsidRPr="00217B6B" w:rsidRDefault="00217B6B" w:rsidP="00DE550B">
            <w:pPr>
              <w:jc w:val="center"/>
              <w:rPr>
                <w:rFonts w:ascii="Arial" w:hAnsi="Arial" w:cs="Arial"/>
                <w:color w:val="000000" w:themeColor="text1"/>
                <w:sz w:val="18"/>
                <w:szCs w:val="18"/>
              </w:rPr>
            </w:pPr>
            <w:r w:rsidRPr="00217B6B">
              <w:rPr>
                <w:rFonts w:ascii="Arial" w:hAnsi="Arial" w:cs="Arial"/>
                <w:color w:val="000000" w:themeColor="text1"/>
                <w:sz w:val="18"/>
                <w:szCs w:val="18"/>
              </w:rPr>
              <w:t>Pedal cyclist</w:t>
            </w:r>
          </w:p>
        </w:tc>
        <w:tc>
          <w:tcPr>
            <w:tcW w:w="12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17B6B" w:rsidRPr="00217B6B" w:rsidRDefault="00217B6B" w:rsidP="00DE550B">
            <w:pPr>
              <w:jc w:val="center"/>
              <w:rPr>
                <w:rFonts w:ascii="Calibri" w:hAnsi="Calibri"/>
                <w:color w:val="000000" w:themeColor="text1"/>
              </w:rPr>
            </w:pPr>
            <w:r w:rsidRPr="00217B6B">
              <w:rPr>
                <w:color w:val="000000" w:themeColor="text1"/>
              </w:rPr>
              <w:t>3.47%</w:t>
            </w:r>
          </w:p>
        </w:tc>
      </w:tr>
    </w:tbl>
    <w:p w:rsidR="00217B6B" w:rsidRPr="00217B6B" w:rsidRDefault="00217B6B" w:rsidP="00217B6B">
      <w:pPr>
        <w:spacing w:line="480" w:lineRule="auto"/>
        <w:ind w:left="720" w:hanging="720"/>
        <w:rPr>
          <w:rFonts w:ascii="Arial" w:hAnsi="Arial" w:cs="Arial"/>
        </w:rPr>
      </w:pPr>
    </w:p>
    <w:p w:rsidR="00217B6B" w:rsidRPr="00217B6B" w:rsidRDefault="00217B6B" w:rsidP="00217B6B">
      <w:pPr>
        <w:spacing w:after="0" w:line="240" w:lineRule="auto"/>
        <w:rPr>
          <w:rFonts w:ascii="Arial" w:eastAsia="Times New Roman" w:hAnsi="Arial" w:cs="Arial"/>
          <w:sz w:val="24"/>
          <w:szCs w:val="24"/>
          <w:lang w:eastAsia="en-GB"/>
        </w:rPr>
      </w:pPr>
    </w:p>
    <w:p w:rsidR="00217B6B" w:rsidRPr="00217B6B" w:rsidRDefault="00217B6B" w:rsidP="00217B6B">
      <w:pPr>
        <w:numPr>
          <w:ilvl w:val="0"/>
          <w:numId w:val="23"/>
        </w:numPr>
        <w:spacing w:before="100" w:beforeAutospacing="1" w:after="100" w:afterAutospacing="1" w:line="240" w:lineRule="auto"/>
        <w:rPr>
          <w:rFonts w:ascii="Arial" w:eastAsia="Times New Roman" w:hAnsi="Arial" w:cs="Arial"/>
          <w:sz w:val="24"/>
          <w:szCs w:val="24"/>
          <w:lang w:eastAsia="en-GB"/>
        </w:rPr>
      </w:pPr>
      <w:r w:rsidRPr="00217B6B">
        <w:rPr>
          <w:rFonts w:ascii="Arial" w:eastAsia="Times New Roman" w:hAnsi="Arial" w:cs="Arial"/>
          <w:sz w:val="24"/>
          <w:szCs w:val="24"/>
          <w:lang w:eastAsia="en-GB"/>
        </w:rPr>
        <w:t xml:space="preserve">Drivers and passengers account for the highest percentage of road fatalities and serious injuries (66.84%) </w:t>
      </w:r>
    </w:p>
    <w:p w:rsidR="00217B6B" w:rsidRPr="00217B6B" w:rsidRDefault="00217B6B" w:rsidP="00217B6B">
      <w:pPr>
        <w:spacing w:before="100" w:beforeAutospacing="1" w:after="100" w:afterAutospacing="1" w:line="240" w:lineRule="auto"/>
        <w:rPr>
          <w:rFonts w:ascii="Arial" w:eastAsia="Times New Roman" w:hAnsi="Arial" w:cs="Arial"/>
          <w:sz w:val="24"/>
          <w:szCs w:val="24"/>
          <w:lang w:eastAsia="en-GB"/>
        </w:rPr>
      </w:pPr>
    </w:p>
    <w:p w:rsidR="00217B6B" w:rsidRPr="00217B6B" w:rsidRDefault="00217B6B" w:rsidP="00217B6B">
      <w:pPr>
        <w:numPr>
          <w:ilvl w:val="0"/>
          <w:numId w:val="23"/>
        </w:numPr>
        <w:spacing w:before="100" w:beforeAutospacing="1" w:after="100" w:afterAutospacing="1" w:line="240" w:lineRule="auto"/>
        <w:rPr>
          <w:rFonts w:ascii="Arial" w:eastAsia="Times New Roman" w:hAnsi="Arial" w:cs="Arial"/>
          <w:sz w:val="24"/>
          <w:szCs w:val="24"/>
          <w:lang w:eastAsia="en-GB"/>
        </w:rPr>
      </w:pPr>
      <w:r w:rsidRPr="00217B6B">
        <w:rPr>
          <w:rFonts w:ascii="Arial" w:eastAsia="Times New Roman" w:hAnsi="Arial" w:cs="Arial"/>
          <w:sz w:val="24"/>
          <w:szCs w:val="24"/>
          <w:lang w:eastAsia="en-GB"/>
        </w:rPr>
        <w:t>Males aged 17–24 are most at risk and are 4 times more likely to be killed and seriously injured on our roads, followed by males aged 25-34 years old</w:t>
      </w:r>
    </w:p>
    <w:p w:rsidR="00217B6B" w:rsidRDefault="00217B6B" w:rsidP="00866878">
      <w:pPr>
        <w:autoSpaceDE w:val="0"/>
        <w:autoSpaceDN w:val="0"/>
        <w:adjustRightInd w:val="0"/>
        <w:spacing w:after="0" w:line="360" w:lineRule="auto"/>
        <w:ind w:firstLine="357"/>
        <w:rPr>
          <w:rFonts w:ascii="Arial" w:hAnsi="Arial" w:cs="Arial"/>
          <w:b/>
          <w:color w:val="000000"/>
          <w:sz w:val="28"/>
          <w:szCs w:val="28"/>
        </w:rPr>
      </w:pPr>
    </w:p>
    <w:p w:rsidR="00217B6B" w:rsidRDefault="00217B6B" w:rsidP="00866878">
      <w:pPr>
        <w:autoSpaceDE w:val="0"/>
        <w:autoSpaceDN w:val="0"/>
        <w:adjustRightInd w:val="0"/>
        <w:spacing w:after="0" w:line="360" w:lineRule="auto"/>
        <w:ind w:firstLine="357"/>
        <w:rPr>
          <w:rFonts w:ascii="Arial" w:hAnsi="Arial" w:cs="Arial"/>
          <w:b/>
          <w:color w:val="000000"/>
          <w:sz w:val="28"/>
          <w:szCs w:val="28"/>
        </w:rPr>
      </w:pPr>
    </w:p>
    <w:p w:rsidR="00217B6B" w:rsidRDefault="00217B6B" w:rsidP="00866878">
      <w:pPr>
        <w:autoSpaceDE w:val="0"/>
        <w:autoSpaceDN w:val="0"/>
        <w:adjustRightInd w:val="0"/>
        <w:spacing w:after="0" w:line="360" w:lineRule="auto"/>
        <w:ind w:firstLine="357"/>
        <w:rPr>
          <w:rFonts w:ascii="Arial" w:hAnsi="Arial" w:cs="Arial"/>
          <w:b/>
          <w:color w:val="000000"/>
          <w:sz w:val="28"/>
          <w:szCs w:val="28"/>
        </w:rPr>
      </w:pPr>
    </w:p>
    <w:p w:rsidR="00217B6B" w:rsidRDefault="00217B6B" w:rsidP="00866878">
      <w:pPr>
        <w:autoSpaceDE w:val="0"/>
        <w:autoSpaceDN w:val="0"/>
        <w:adjustRightInd w:val="0"/>
        <w:spacing w:after="0" w:line="360" w:lineRule="auto"/>
        <w:ind w:firstLine="357"/>
        <w:rPr>
          <w:rFonts w:ascii="Arial" w:hAnsi="Arial" w:cs="Arial"/>
          <w:b/>
          <w:color w:val="000000"/>
          <w:sz w:val="28"/>
          <w:szCs w:val="28"/>
        </w:rPr>
      </w:pPr>
    </w:p>
    <w:p w:rsidR="00217B6B" w:rsidRDefault="00217B6B" w:rsidP="00866878">
      <w:pPr>
        <w:autoSpaceDE w:val="0"/>
        <w:autoSpaceDN w:val="0"/>
        <w:adjustRightInd w:val="0"/>
        <w:spacing w:after="0" w:line="360" w:lineRule="auto"/>
        <w:ind w:firstLine="357"/>
        <w:rPr>
          <w:rFonts w:ascii="Arial" w:hAnsi="Arial" w:cs="Arial"/>
          <w:b/>
          <w:color w:val="000000"/>
          <w:sz w:val="28"/>
          <w:szCs w:val="28"/>
        </w:rPr>
      </w:pPr>
    </w:p>
    <w:p w:rsidR="00217B6B" w:rsidRDefault="00217B6B" w:rsidP="00866878">
      <w:pPr>
        <w:autoSpaceDE w:val="0"/>
        <w:autoSpaceDN w:val="0"/>
        <w:adjustRightInd w:val="0"/>
        <w:spacing w:after="0" w:line="360" w:lineRule="auto"/>
        <w:ind w:firstLine="357"/>
        <w:rPr>
          <w:rFonts w:ascii="Arial" w:hAnsi="Arial" w:cs="Arial"/>
          <w:b/>
          <w:color w:val="000000"/>
          <w:sz w:val="28"/>
          <w:szCs w:val="28"/>
        </w:rPr>
      </w:pPr>
    </w:p>
    <w:p w:rsidR="00217B6B" w:rsidRPr="00217B6B" w:rsidRDefault="00217B6B" w:rsidP="00866878">
      <w:pPr>
        <w:autoSpaceDE w:val="0"/>
        <w:autoSpaceDN w:val="0"/>
        <w:adjustRightInd w:val="0"/>
        <w:spacing w:after="0" w:line="360" w:lineRule="auto"/>
        <w:ind w:firstLine="357"/>
        <w:rPr>
          <w:rFonts w:ascii="Arial" w:hAnsi="Arial" w:cs="Arial"/>
          <w:b/>
          <w:color w:val="000000"/>
          <w:sz w:val="28"/>
          <w:szCs w:val="28"/>
        </w:rPr>
        <w:sectPr w:rsidR="00217B6B" w:rsidRPr="00217B6B" w:rsidSect="00425670">
          <w:footerReference w:type="default" r:id="rId7"/>
          <w:pgSz w:w="11906" w:h="16838"/>
          <w:pgMar w:top="1440" w:right="1440" w:bottom="1440" w:left="1440" w:header="708" w:footer="708" w:gutter="0"/>
          <w:cols w:space="708"/>
          <w:docGrid w:linePitch="360"/>
        </w:sectPr>
      </w:pPr>
    </w:p>
    <w:p w:rsidR="00307EFE" w:rsidRDefault="00490464" w:rsidP="00307EFE">
      <w:pPr>
        <w:autoSpaceDE w:val="0"/>
        <w:autoSpaceDN w:val="0"/>
        <w:adjustRightInd w:val="0"/>
        <w:spacing w:after="0" w:line="360" w:lineRule="auto"/>
        <w:ind w:firstLine="357"/>
        <w:jc w:val="center"/>
        <w:rPr>
          <w:rFonts w:ascii="Arial" w:hAnsi="Arial" w:cs="Arial"/>
          <w:color w:val="000000"/>
          <w:sz w:val="24"/>
          <w:szCs w:val="24"/>
        </w:rPr>
      </w:pPr>
      <w:r w:rsidRPr="00490464">
        <w:rPr>
          <w:rFonts w:ascii="Arial" w:hAnsi="Arial" w:cs="Arial"/>
          <w:color w:val="000000"/>
          <w:sz w:val="24"/>
          <w:szCs w:val="24"/>
        </w:rPr>
        <w:lastRenderedPageBreak/>
        <w:drawing>
          <wp:inline distT="0" distB="0" distL="0" distR="0" wp14:anchorId="38D37206" wp14:editId="3EA9EB49">
            <wp:extent cx="7365998" cy="5524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378603" cy="5533954"/>
                    </a:xfrm>
                    <a:prstGeom prst="rect">
                      <a:avLst/>
                    </a:prstGeom>
                  </pic:spPr>
                </pic:pic>
              </a:graphicData>
            </a:graphic>
          </wp:inline>
        </w:drawing>
      </w:r>
      <w:r w:rsidR="00CD5445">
        <w:rPr>
          <w:rFonts w:ascii="Arial" w:hAnsi="Arial" w:cs="Arial"/>
          <w:noProof/>
          <w:color w:val="000000"/>
          <w:sz w:val="24"/>
          <w:szCs w:val="24"/>
          <w:lang w:eastAsia="en-GB"/>
        </w:rPr>
        <w:pict>
          <v:shapetype id="_x0000_t202" coordsize="21600,21600" o:spt="202" path="m,l,21600r21600,l21600,xe">
            <v:stroke joinstyle="miter"/>
            <v:path gradientshapeok="t" o:connecttype="rect"/>
          </v:shapetype>
          <v:shape id="_x0000_s1026" type="#_x0000_t202" style="position:absolute;left:0;text-align:left;margin-left:-12.55pt;margin-top:-.75pt;width:89.95pt;height:34.75pt;z-index:251658240;mso-position-horizontal-relative:text;mso-position-vertical-relative:text;mso-width-relative:margin;mso-height-relative:margin">
            <v:textbox style="mso-next-textbox:#_x0000_s1026">
              <w:txbxContent>
                <w:p w:rsidR="00307EFE" w:rsidRPr="00E650C2" w:rsidRDefault="00307EFE" w:rsidP="00307EFE">
                  <w:pPr>
                    <w:rPr>
                      <w:sz w:val="44"/>
                      <w:szCs w:val="44"/>
                    </w:rPr>
                  </w:pPr>
                  <w:r w:rsidRPr="00E650C2">
                    <w:rPr>
                      <w:sz w:val="44"/>
                      <w:szCs w:val="44"/>
                    </w:rPr>
                    <w:t>Annex A</w:t>
                  </w:r>
                </w:p>
              </w:txbxContent>
            </v:textbox>
          </v:shape>
        </w:pict>
      </w:r>
    </w:p>
    <w:p w:rsidR="00307EFE" w:rsidRPr="00866878" w:rsidRDefault="00CD5445" w:rsidP="00307EFE">
      <w:pPr>
        <w:autoSpaceDE w:val="0"/>
        <w:autoSpaceDN w:val="0"/>
        <w:adjustRightInd w:val="0"/>
        <w:spacing w:after="0" w:line="360" w:lineRule="auto"/>
        <w:ind w:firstLine="357"/>
        <w:jc w:val="center"/>
        <w:rPr>
          <w:rFonts w:ascii="Arial" w:hAnsi="Arial" w:cs="Arial"/>
          <w:color w:val="000000"/>
          <w:sz w:val="24"/>
          <w:szCs w:val="24"/>
        </w:rPr>
      </w:pPr>
      <w:bookmarkStart w:id="0" w:name="_GoBack"/>
      <w:r w:rsidRPr="00CD5445">
        <w:rPr>
          <w:rFonts w:ascii="Arial" w:hAnsi="Arial" w:cs="Arial"/>
          <w:color w:val="000000"/>
          <w:sz w:val="24"/>
          <w:szCs w:val="24"/>
        </w:rPr>
        <w:lastRenderedPageBreak/>
        <w:drawing>
          <wp:inline distT="0" distB="0" distL="0" distR="0" wp14:anchorId="56484178" wp14:editId="1FDD5008">
            <wp:extent cx="7531098" cy="5648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549931" cy="5662449"/>
                    </a:xfrm>
                    <a:prstGeom prst="rect">
                      <a:avLst/>
                    </a:prstGeom>
                  </pic:spPr>
                </pic:pic>
              </a:graphicData>
            </a:graphic>
          </wp:inline>
        </w:drawing>
      </w:r>
      <w:bookmarkEnd w:id="0"/>
      <w:r>
        <w:rPr>
          <w:rFonts w:ascii="Arial" w:hAnsi="Arial" w:cs="Arial"/>
          <w:noProof/>
          <w:color w:val="000000"/>
          <w:sz w:val="24"/>
          <w:szCs w:val="24"/>
          <w:lang w:eastAsia="en-GB"/>
        </w:rPr>
        <w:pict>
          <v:shape id="_x0000_s1027" type="#_x0000_t202" style="position:absolute;left:0;text-align:left;margin-left:-1.3pt;margin-top:-2.25pt;width:89.95pt;height:34.75pt;z-index:251659264;mso-position-horizontal-relative:text;mso-position-vertical-relative:text;mso-width-relative:margin;mso-height-relative:margin">
            <v:textbox style="mso-next-textbox:#_x0000_s1027">
              <w:txbxContent>
                <w:p w:rsidR="00307EFE" w:rsidRPr="00E650C2" w:rsidRDefault="00307EFE" w:rsidP="00307EFE">
                  <w:pPr>
                    <w:rPr>
                      <w:sz w:val="44"/>
                      <w:szCs w:val="44"/>
                    </w:rPr>
                  </w:pPr>
                  <w:r w:rsidRPr="00E650C2">
                    <w:rPr>
                      <w:sz w:val="44"/>
                      <w:szCs w:val="44"/>
                    </w:rPr>
                    <w:t xml:space="preserve">Annex </w:t>
                  </w:r>
                  <w:r>
                    <w:rPr>
                      <w:sz w:val="44"/>
                      <w:szCs w:val="44"/>
                    </w:rPr>
                    <w:t>B</w:t>
                  </w:r>
                </w:p>
              </w:txbxContent>
            </v:textbox>
          </v:shape>
        </w:pict>
      </w:r>
    </w:p>
    <w:sectPr w:rsidR="00307EFE" w:rsidRPr="00866878" w:rsidSect="00307EF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8A3" w:rsidRDefault="000A68A3" w:rsidP="000A68A3">
      <w:pPr>
        <w:spacing w:after="0" w:line="240" w:lineRule="auto"/>
      </w:pPr>
      <w:r>
        <w:separator/>
      </w:r>
    </w:p>
  </w:endnote>
  <w:endnote w:type="continuationSeparator" w:id="0">
    <w:p w:rsidR="000A68A3" w:rsidRDefault="000A68A3" w:rsidP="000A6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EFE" w:rsidRDefault="00307EFE" w:rsidP="00307EFE">
    <w:pPr>
      <w:pStyle w:val="Default"/>
      <w:spacing w:line="25" w:lineRule="atLeast"/>
      <w:jc w:val="center"/>
    </w:pPr>
    <w:r>
      <w:rPr>
        <w:b/>
        <w:bCs/>
      </w:rPr>
      <w:t>For further information on all aspects of road safety for all road users – see ‘The Highway Code’ at https://www.nidirect.gov.uk/articles/highway-code</w:t>
    </w:r>
  </w:p>
  <w:p w:rsidR="00307EFE" w:rsidRDefault="00307E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8A3" w:rsidRDefault="000A68A3" w:rsidP="000A68A3">
      <w:pPr>
        <w:spacing w:after="0" w:line="240" w:lineRule="auto"/>
      </w:pPr>
      <w:r>
        <w:separator/>
      </w:r>
    </w:p>
  </w:footnote>
  <w:footnote w:type="continuationSeparator" w:id="0">
    <w:p w:rsidR="000A68A3" w:rsidRDefault="000A68A3" w:rsidP="000A68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83CCF"/>
    <w:multiLevelType w:val="hybridMultilevel"/>
    <w:tmpl w:val="449A4796"/>
    <w:lvl w:ilvl="0" w:tplc="08090001">
      <w:start w:val="1"/>
      <w:numFmt w:val="bullet"/>
      <w:lvlText w:val=""/>
      <w:lvlJc w:val="left"/>
      <w:pPr>
        <w:ind w:left="720" w:hanging="360"/>
      </w:pPr>
      <w:rPr>
        <w:rFonts w:ascii="Symbol" w:hAnsi="Symbol" w:hint="default"/>
      </w:rPr>
    </w:lvl>
    <w:lvl w:ilvl="1" w:tplc="D118008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F359B"/>
    <w:multiLevelType w:val="hybridMultilevel"/>
    <w:tmpl w:val="96F0F7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E62519"/>
    <w:multiLevelType w:val="hybridMultilevel"/>
    <w:tmpl w:val="F8D48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795F8F"/>
    <w:multiLevelType w:val="hybridMultilevel"/>
    <w:tmpl w:val="E42AD5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A124BF"/>
    <w:multiLevelType w:val="hybridMultilevel"/>
    <w:tmpl w:val="CB1C7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C47CE5"/>
    <w:multiLevelType w:val="hybridMultilevel"/>
    <w:tmpl w:val="D826C7EC"/>
    <w:lvl w:ilvl="0" w:tplc="0240CBC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2B50E5"/>
    <w:multiLevelType w:val="hybridMultilevel"/>
    <w:tmpl w:val="A3D81E28"/>
    <w:lvl w:ilvl="0" w:tplc="7AB017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581EFB"/>
    <w:multiLevelType w:val="hybridMultilevel"/>
    <w:tmpl w:val="518CE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121C47"/>
    <w:multiLevelType w:val="hybridMultilevel"/>
    <w:tmpl w:val="DC7039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84027F"/>
    <w:multiLevelType w:val="hybridMultilevel"/>
    <w:tmpl w:val="88F232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106E21"/>
    <w:multiLevelType w:val="hybridMultilevel"/>
    <w:tmpl w:val="63F0470C"/>
    <w:lvl w:ilvl="0" w:tplc="7AB017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FC3E28"/>
    <w:multiLevelType w:val="hybridMultilevel"/>
    <w:tmpl w:val="A9B29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F47338"/>
    <w:multiLevelType w:val="hybridMultilevel"/>
    <w:tmpl w:val="EFD2E16C"/>
    <w:lvl w:ilvl="0" w:tplc="7AB017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CD405E"/>
    <w:multiLevelType w:val="hybridMultilevel"/>
    <w:tmpl w:val="1BF295F0"/>
    <w:lvl w:ilvl="0" w:tplc="942E504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F8442B4"/>
    <w:multiLevelType w:val="hybridMultilevel"/>
    <w:tmpl w:val="6952C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1267F1"/>
    <w:multiLevelType w:val="hybridMultilevel"/>
    <w:tmpl w:val="9C1C8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7E167B"/>
    <w:multiLevelType w:val="multilevel"/>
    <w:tmpl w:val="337A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602D4E"/>
    <w:multiLevelType w:val="hybridMultilevel"/>
    <w:tmpl w:val="B1046D92"/>
    <w:lvl w:ilvl="0" w:tplc="7AB017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64477A"/>
    <w:multiLevelType w:val="hybridMultilevel"/>
    <w:tmpl w:val="2F948CD8"/>
    <w:lvl w:ilvl="0" w:tplc="CD6058F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1B03EB"/>
    <w:multiLevelType w:val="hybridMultilevel"/>
    <w:tmpl w:val="0B5E6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056886"/>
    <w:multiLevelType w:val="hybridMultilevel"/>
    <w:tmpl w:val="546AD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5E51B8"/>
    <w:multiLevelType w:val="hybridMultilevel"/>
    <w:tmpl w:val="55D2E9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3B6E70"/>
    <w:multiLevelType w:val="hybridMultilevel"/>
    <w:tmpl w:val="F6885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8"/>
  </w:num>
  <w:num w:numId="3">
    <w:abstractNumId w:val="7"/>
  </w:num>
  <w:num w:numId="4">
    <w:abstractNumId w:val="1"/>
  </w:num>
  <w:num w:numId="5">
    <w:abstractNumId w:val="13"/>
  </w:num>
  <w:num w:numId="6">
    <w:abstractNumId w:val="3"/>
  </w:num>
  <w:num w:numId="7">
    <w:abstractNumId w:val="22"/>
  </w:num>
  <w:num w:numId="8">
    <w:abstractNumId w:val="14"/>
  </w:num>
  <w:num w:numId="9">
    <w:abstractNumId w:val="0"/>
  </w:num>
  <w:num w:numId="10">
    <w:abstractNumId w:val="20"/>
  </w:num>
  <w:num w:numId="11">
    <w:abstractNumId w:val="15"/>
  </w:num>
  <w:num w:numId="12">
    <w:abstractNumId w:val="9"/>
  </w:num>
  <w:num w:numId="13">
    <w:abstractNumId w:val="17"/>
  </w:num>
  <w:num w:numId="14">
    <w:abstractNumId w:val="10"/>
  </w:num>
  <w:num w:numId="15">
    <w:abstractNumId w:val="12"/>
  </w:num>
  <w:num w:numId="16">
    <w:abstractNumId w:val="6"/>
  </w:num>
  <w:num w:numId="17">
    <w:abstractNumId w:val="4"/>
  </w:num>
  <w:num w:numId="18">
    <w:abstractNumId w:val="2"/>
  </w:num>
  <w:num w:numId="19">
    <w:abstractNumId w:val="21"/>
  </w:num>
  <w:num w:numId="20">
    <w:abstractNumId w:val="11"/>
  </w:num>
  <w:num w:numId="21">
    <w:abstractNumId w:val="5"/>
  </w:num>
  <w:num w:numId="22">
    <w:abstractNumId w:val="19"/>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03D4A"/>
    <w:rsid w:val="000A68A3"/>
    <w:rsid w:val="001223D6"/>
    <w:rsid w:val="00124FC4"/>
    <w:rsid w:val="001C214C"/>
    <w:rsid w:val="00207385"/>
    <w:rsid w:val="00217B6B"/>
    <w:rsid w:val="002A1A05"/>
    <w:rsid w:val="00307EFE"/>
    <w:rsid w:val="00324C23"/>
    <w:rsid w:val="00403D4A"/>
    <w:rsid w:val="00406582"/>
    <w:rsid w:val="00425670"/>
    <w:rsid w:val="00490464"/>
    <w:rsid w:val="005B4323"/>
    <w:rsid w:val="005F311C"/>
    <w:rsid w:val="00670D32"/>
    <w:rsid w:val="007653E2"/>
    <w:rsid w:val="007A58F7"/>
    <w:rsid w:val="00866878"/>
    <w:rsid w:val="00B02B32"/>
    <w:rsid w:val="00B13EF1"/>
    <w:rsid w:val="00BD07B8"/>
    <w:rsid w:val="00C147E5"/>
    <w:rsid w:val="00CD5445"/>
    <w:rsid w:val="00D166AF"/>
    <w:rsid w:val="00D65838"/>
    <w:rsid w:val="00EF3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58E0FFC2-ED32-4750-8ACD-2AB02A0E6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6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3D4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07385"/>
    <w:pPr>
      <w:ind w:left="720"/>
      <w:contextualSpacing/>
    </w:pPr>
  </w:style>
  <w:style w:type="table" w:styleId="TableGrid">
    <w:name w:val="Table Grid"/>
    <w:basedOn w:val="TableNormal"/>
    <w:uiPriority w:val="59"/>
    <w:rsid w:val="00207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0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7B8"/>
    <w:rPr>
      <w:rFonts w:ascii="Tahoma" w:hAnsi="Tahoma" w:cs="Tahoma"/>
      <w:sz w:val="16"/>
      <w:szCs w:val="16"/>
    </w:rPr>
  </w:style>
  <w:style w:type="paragraph" w:styleId="Header">
    <w:name w:val="header"/>
    <w:basedOn w:val="Normal"/>
    <w:link w:val="HeaderChar"/>
    <w:uiPriority w:val="99"/>
    <w:semiHidden/>
    <w:unhideWhenUsed/>
    <w:rsid w:val="000A68A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A68A3"/>
  </w:style>
  <w:style w:type="paragraph" w:styleId="Footer">
    <w:name w:val="footer"/>
    <w:basedOn w:val="Normal"/>
    <w:link w:val="FooterChar"/>
    <w:uiPriority w:val="99"/>
    <w:unhideWhenUsed/>
    <w:rsid w:val="000A68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68A3"/>
  </w:style>
  <w:style w:type="character" w:styleId="Hyperlink">
    <w:name w:val="Hyperlink"/>
    <w:basedOn w:val="DefaultParagraphFont"/>
    <w:uiPriority w:val="99"/>
    <w:unhideWhenUsed/>
    <w:rsid w:val="000A68A3"/>
    <w:rPr>
      <w:color w:val="0000FF" w:themeColor="hyperlink"/>
      <w:u w:val="single"/>
    </w:rPr>
  </w:style>
  <w:style w:type="table" w:styleId="LightShading-Accent2">
    <w:name w:val="Light Shading Accent 2"/>
    <w:basedOn w:val="TableNormal"/>
    <w:uiPriority w:val="60"/>
    <w:rsid w:val="00217B6B"/>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3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7</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4890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Graham</dc:creator>
  <cp:keywords/>
  <dc:description/>
  <cp:lastModifiedBy>Christine Tolerton</cp:lastModifiedBy>
  <cp:revision>8</cp:revision>
  <dcterms:created xsi:type="dcterms:W3CDTF">2016-09-21T10:09:00Z</dcterms:created>
  <dcterms:modified xsi:type="dcterms:W3CDTF">2018-01-31T15:14:00Z</dcterms:modified>
</cp:coreProperties>
</file>